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1" w:rsidRDefault="00BF6711" w:rsidP="00BF6711">
      <w:pPr>
        <w:pStyle w:val="Title"/>
        <w:rPr>
          <w:sz w:val="46"/>
          <w:szCs w:val="46"/>
        </w:rPr>
      </w:pPr>
      <w:r>
        <w:t>Academic Plan - Associate of General Studies Pre-Nursing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BF6711" w:rsidRDefault="00BF6711" w:rsidP="00BF6711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Credits:30-33</w:t>
      </w:r>
    </w:p>
    <w:p w:rsidR="00BF6711" w:rsidRDefault="00BF6711" w:rsidP="00BF6711">
      <w:pPr>
        <w:pStyle w:val="Heading1"/>
      </w:pPr>
      <w:r>
        <w:t>Required Courses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1-3 Credits, HPR 108 - Nutrition OR HWE 100 - Human Nutrition, available fall spring 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- One Additional GT Course,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103 - Math for Clinical Calculations*,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235 - Human Growth and Development: GT-SS3*,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GT-SC1*,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BIO 204 - Microbiology w/Lab OR BIO 208 - General College Microbiology*, available fall spring 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216 - Human Pathophysiology, available fall spring summer</w:t>
      </w:r>
    </w:p>
    <w:p w:rsidR="00BF6711" w:rsidRDefault="00BF6711" w:rsidP="00BF671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BIO 111 - General College Biology I with Lab: GT-SC1*, available fall spring summer</w:t>
      </w:r>
    </w:p>
    <w:p w:rsidR="00BF6711" w:rsidRDefault="00BF6711" w:rsidP="00BF6711">
      <w:pPr>
        <w:pStyle w:val="Heading1"/>
      </w:pPr>
      <w:r>
        <w:t>Pre-Requisites, Co-Requisites, and Recommendations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201 - Human Anatomy and Physiology I with Lab: GT-SC1*</w:t>
      </w:r>
    </w:p>
    <w:p w:rsidR="00BF6711" w:rsidRDefault="00BF6711" w:rsidP="00BF671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111 - General College Biology I with Lab: GT-SC1 OR Score of 75+ on Biology Placement Test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202 - Human Anatomy and Physiology II with Lab: GT-SC1</w:t>
      </w:r>
    </w:p>
    <w:p w:rsidR="00BF6711" w:rsidRDefault="00BF6711" w:rsidP="00BF671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201 - Human Anatomy and Physiology I with Lab: GT-SC1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216 - Human Pathophysiology</w:t>
      </w:r>
    </w:p>
    <w:p w:rsidR="00BF6711" w:rsidRDefault="00BF6711" w:rsidP="00BF671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Pre-Requisite: BIO 201 - Human Anatomy and Physiology I with Lab: GT-SC1 OR BIO 202 - Human Anatomy and 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PSY 235 - Human Growth and Development: GT-SS3*</w:t>
      </w:r>
    </w:p>
    <w:p w:rsidR="00BF6711" w:rsidRDefault="00BF6711" w:rsidP="00BF671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PSY 101 - General Psychology I OR PSY 102 - General Psychology II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204 - Microbiology w/Lab OR BIO 208 - General College Microbiology*</w:t>
      </w:r>
    </w:p>
    <w:p w:rsidR="00BF6711" w:rsidRDefault="00BF6711" w:rsidP="00BF671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111 - General College Biology I with Lab: GT-SC1 or Biology Placement test 75+</w:t>
      </w:r>
    </w:p>
    <w:p w:rsidR="00BF6711" w:rsidRDefault="00BF6711" w:rsidP="00BF6711">
      <w:pPr>
        <w:pStyle w:val="Heading1"/>
      </w:pPr>
      <w:r>
        <w:t>Notes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– Nursing program.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the Nursing program webpage for program and admission information.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BIO 111 is a pre-requisite for BIO 201 and BIO 206.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BF6711" w:rsidRDefault="00BF6711" w:rsidP="00BF6711">
      <w:pPr>
        <w:pStyle w:val="Heading1"/>
      </w:pPr>
      <w:r>
        <w:t>Graduation Requirements</w:t>
      </w:r>
    </w:p>
    <w:p w:rsidR="00BF6711" w:rsidRDefault="00BF6711" w:rsidP="00BF67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Pre-Nursing program; this program exists only to serve those students seeking admission to the Associate of Applied Science degree in Nursing.</w:t>
      </w:r>
    </w:p>
    <w:p w:rsidR="00BF6711" w:rsidRDefault="00BF6711" w:rsidP="00BF6711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BF6711" w:rsidRDefault="00BF6711" w:rsidP="00BF6711">
      <w:pPr>
        <w:pStyle w:val="Heading2"/>
        <w:rPr>
          <w:sz w:val="32"/>
          <w:szCs w:val="32"/>
        </w:rPr>
      </w:pPr>
      <w:r>
        <w:t>Year 1: Fall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BIO 111 - General College Biology I with Lab: GT-SC1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- One Additional GT Course</w:t>
      </w:r>
    </w:p>
    <w:p w:rsidR="00BF6711" w:rsidRDefault="00BF6711" w:rsidP="00BF6711">
      <w:pPr>
        <w:pStyle w:val="Heading2"/>
        <w:rPr>
          <w:sz w:val="32"/>
          <w:szCs w:val="32"/>
        </w:rPr>
      </w:pPr>
      <w:r>
        <w:t>Year 1: Spring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3 Credits, PSY 235 - Human Growth and Development: GT-SS3</w:t>
      </w:r>
    </w:p>
    <w:p w:rsidR="00BF6711" w:rsidRDefault="00BF6711" w:rsidP="00BF6711">
      <w:pPr>
        <w:pStyle w:val="Heading2"/>
        <w:rPr>
          <w:sz w:val="32"/>
          <w:szCs w:val="32"/>
        </w:rPr>
      </w:pPr>
      <w:r>
        <w:t>Year 2: Fall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204 - Microbiology w/Lab OR BIO 208 - General College Microbiology</w:t>
      </w:r>
    </w:p>
    <w:p w:rsidR="00BF6711" w:rsidRDefault="00BF6711" w:rsidP="00BF6711">
      <w:pPr>
        <w:pStyle w:val="Heading2"/>
        <w:rPr>
          <w:sz w:val="32"/>
          <w:szCs w:val="32"/>
        </w:rPr>
      </w:pPr>
      <w:r>
        <w:t>Year 2: Spring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216 - Human Pathophysiology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1-3 Credits, HPR 108 - Nutrition OR HWE 100 - Human Nutrition</w:t>
      </w:r>
    </w:p>
    <w:p w:rsidR="00BF6711" w:rsidRDefault="00BF6711" w:rsidP="00BF671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 103 - Math for Clinical Calculations</w:t>
      </w:r>
    </w:p>
    <w:p w:rsidR="002A03C4" w:rsidRPr="00BF6711" w:rsidRDefault="002A03C4" w:rsidP="00BF6711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BF6711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666FA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653515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BF6711"/>
    <w:rsid w:val="00C5752D"/>
    <w:rsid w:val="00D315BE"/>
    <w:rsid w:val="00D33E93"/>
    <w:rsid w:val="00D65813"/>
    <w:rsid w:val="00DF32E0"/>
    <w:rsid w:val="00F91AD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2019-02-18T22:25:00Z</dcterms:created>
  <dcterms:modified xsi:type="dcterms:W3CDTF">2019-02-18T22:25:00Z</dcterms:modified>
</cp:coreProperties>
</file>