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B9" w:rsidRPr="00A10636" w:rsidRDefault="00CC2FC7" w:rsidP="003C401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Student</w:t>
      </w:r>
      <w:r w:rsidR="00922DB9" w:rsidRPr="00A10636">
        <w:rPr>
          <w:rFonts w:asciiTheme="minorHAnsi" w:hAnsiTheme="minorHAnsi" w:cstheme="minorHAnsi"/>
          <w:b/>
          <w:sz w:val="22"/>
        </w:rPr>
        <w:t xml:space="preserve"> </w:t>
      </w:r>
      <w:r w:rsidR="00922DB9" w:rsidRPr="003C4017">
        <w:rPr>
          <w:rFonts w:asciiTheme="minorHAnsi" w:hAnsiTheme="minorHAnsi" w:cstheme="minorHAnsi"/>
          <w:b/>
          <w:i/>
          <w:color w:val="FF0000"/>
          <w:sz w:val="22"/>
        </w:rPr>
        <w:t>rights</w:t>
      </w:r>
      <w:r w:rsidR="00922DB9" w:rsidRPr="00A10636">
        <w:rPr>
          <w:rFonts w:asciiTheme="minorHAnsi" w:hAnsiTheme="minorHAnsi" w:cstheme="minorHAnsi"/>
          <w:b/>
          <w:i/>
          <w:sz w:val="22"/>
        </w:rPr>
        <w:t xml:space="preserve"> </w:t>
      </w:r>
      <w:r w:rsidR="00922DB9" w:rsidRPr="00A10636">
        <w:rPr>
          <w:rFonts w:asciiTheme="minorHAnsi" w:hAnsiTheme="minorHAnsi" w:cstheme="minorHAnsi"/>
          <w:b/>
          <w:sz w:val="22"/>
        </w:rPr>
        <w:t>relative to disability...</w:t>
      </w:r>
      <w:r w:rsidR="00922DB9" w:rsidRPr="00A10636">
        <w:rPr>
          <w:rFonts w:asciiTheme="minorHAnsi" w:hAnsiTheme="minorHAnsi" w:cstheme="minorHAnsi"/>
          <w:b/>
          <w:sz w:val="22"/>
        </w:rPr>
        <w:tab/>
      </w:r>
      <w:r w:rsidR="00922DB9" w:rsidRPr="00A10636">
        <w:rPr>
          <w:rFonts w:asciiTheme="minorHAnsi" w:hAnsiTheme="minorHAnsi" w:cstheme="minorHAnsi"/>
          <w:b/>
          <w:sz w:val="22"/>
        </w:rPr>
        <w:tab/>
      </w:r>
      <w:r w:rsidR="00922DB9" w:rsidRPr="00A10636">
        <w:rPr>
          <w:rFonts w:asciiTheme="minorHAnsi" w:hAnsiTheme="minorHAnsi" w:cstheme="minorHAnsi"/>
          <w:b/>
          <w:sz w:val="22"/>
        </w:rPr>
        <w:tab/>
      </w:r>
    </w:p>
    <w:p w:rsidR="00922DB9" w:rsidRPr="00A10636" w:rsidRDefault="00A10636" w:rsidP="00A1063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right to have</w:t>
      </w:r>
      <w:r w:rsidR="00922DB9" w:rsidRPr="00A10636">
        <w:rPr>
          <w:rFonts w:asciiTheme="minorHAnsi" w:hAnsiTheme="minorHAnsi" w:cstheme="minorHAnsi"/>
          <w:sz w:val="22"/>
        </w:rPr>
        <w:t xml:space="preserve"> access to courses, programs, services, jobs, activities, and facilities;</w:t>
      </w:r>
    </w:p>
    <w:p w:rsidR="00922DB9" w:rsidRPr="00A10636" w:rsidRDefault="00922DB9" w:rsidP="00A1063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The right to receive reasonable accommodations, </w:t>
      </w:r>
      <w:r w:rsidR="00A10636">
        <w:rPr>
          <w:rFonts w:asciiTheme="minorHAnsi" w:hAnsiTheme="minorHAnsi" w:cstheme="minorHAnsi"/>
          <w:sz w:val="22"/>
        </w:rPr>
        <w:t>a</w:t>
      </w:r>
      <w:r w:rsidR="004E20E9">
        <w:rPr>
          <w:rFonts w:asciiTheme="minorHAnsi" w:hAnsiTheme="minorHAnsi" w:cstheme="minorHAnsi"/>
          <w:sz w:val="22"/>
        </w:rPr>
        <w:t>ssistive</w:t>
      </w:r>
      <w:r w:rsidR="00A10636">
        <w:rPr>
          <w:rFonts w:asciiTheme="minorHAnsi" w:hAnsiTheme="minorHAnsi" w:cstheme="minorHAnsi"/>
          <w:sz w:val="22"/>
        </w:rPr>
        <w:t xml:space="preserve"> technology</w:t>
      </w:r>
      <w:r w:rsidRPr="00A10636">
        <w:rPr>
          <w:rFonts w:asciiTheme="minorHAnsi" w:hAnsiTheme="minorHAnsi" w:cstheme="minorHAnsi"/>
          <w:sz w:val="22"/>
        </w:rPr>
        <w:t xml:space="preserve"> and services;</w:t>
      </w:r>
    </w:p>
    <w:p w:rsidR="00922DB9" w:rsidRPr="00A10636" w:rsidRDefault="00922DB9" w:rsidP="00A1063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The right to information, reasonably available in accessible formats;</w:t>
      </w:r>
    </w:p>
    <w:p w:rsidR="00922DB9" w:rsidRPr="00A10636" w:rsidRDefault="00922DB9" w:rsidP="00A1063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The right to have appropriate confidentiality of all information about their disability;</w:t>
      </w:r>
    </w:p>
    <w:p w:rsidR="00922DB9" w:rsidRPr="00A10636" w:rsidRDefault="00922DB9" w:rsidP="00A1063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The right to choose to whom, outside the college, information about their disability will be disclosed except as disclosures are required or permitted by law;</w:t>
      </w:r>
    </w:p>
    <w:p w:rsidR="00A54B13" w:rsidRDefault="00922DB9" w:rsidP="00A54B13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The right to file a formal or informal complaint or grievance if violation of rights is suspected.</w:t>
      </w:r>
    </w:p>
    <w:p w:rsidR="003C4017" w:rsidRDefault="003C4017" w:rsidP="003C4017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A54B13" w:rsidRPr="00A10636" w:rsidRDefault="00A54B13" w:rsidP="003C4017">
      <w:pPr>
        <w:spacing w:after="120"/>
        <w:ind w:right="-270"/>
        <w:rPr>
          <w:rFonts w:asciiTheme="minorHAnsi" w:hAnsiTheme="minorHAnsi" w:cstheme="minorHAnsi"/>
          <w:b/>
          <w:sz w:val="22"/>
        </w:rPr>
      </w:pPr>
      <w:r w:rsidRPr="00A10636">
        <w:rPr>
          <w:rFonts w:asciiTheme="minorHAnsi" w:hAnsiTheme="minorHAnsi" w:cstheme="minorHAnsi"/>
          <w:b/>
          <w:sz w:val="22"/>
        </w:rPr>
        <w:t xml:space="preserve">ACC has the following </w:t>
      </w:r>
      <w:r w:rsidRPr="003C4017">
        <w:rPr>
          <w:rFonts w:asciiTheme="minorHAnsi" w:hAnsiTheme="minorHAnsi" w:cstheme="minorHAnsi"/>
          <w:b/>
          <w:i/>
          <w:color w:val="FF0000"/>
          <w:sz w:val="22"/>
        </w:rPr>
        <w:t>rights</w:t>
      </w:r>
      <w:r w:rsidRPr="00A10636">
        <w:rPr>
          <w:rFonts w:asciiTheme="minorHAnsi" w:hAnsiTheme="minorHAnsi" w:cstheme="minorHAnsi"/>
          <w:b/>
          <w:i/>
          <w:sz w:val="22"/>
        </w:rPr>
        <w:t xml:space="preserve"> </w:t>
      </w:r>
      <w:r w:rsidRPr="00A10636">
        <w:rPr>
          <w:rFonts w:asciiTheme="minorHAnsi" w:hAnsiTheme="minorHAnsi" w:cstheme="minorHAnsi"/>
          <w:b/>
          <w:sz w:val="22"/>
        </w:rPr>
        <w:t>relative to serving students with disabilities...</w:t>
      </w:r>
    </w:p>
    <w:p w:rsidR="00A54B13" w:rsidRPr="00A10636" w:rsidRDefault="00A54B13" w:rsidP="00A54B13">
      <w:pPr>
        <w:numPr>
          <w:ilvl w:val="0"/>
          <w:numId w:val="2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The right to identify and establish essential functions, abilities, skills, knowledge, and standards for courses, programs, services, jobs, activities and facilities</w:t>
      </w:r>
      <w:r>
        <w:rPr>
          <w:rFonts w:asciiTheme="minorHAnsi" w:hAnsiTheme="minorHAnsi" w:cstheme="minorHAnsi"/>
          <w:sz w:val="22"/>
        </w:rPr>
        <w:t>;</w:t>
      </w:r>
    </w:p>
    <w:p w:rsidR="00A54B13" w:rsidRPr="00A10636" w:rsidRDefault="00A54B13" w:rsidP="00A54B13">
      <w:pPr>
        <w:numPr>
          <w:ilvl w:val="0"/>
          <w:numId w:val="2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The right to request and receive documentation that supports requests for accommodations, </w:t>
      </w:r>
      <w:r>
        <w:rPr>
          <w:rFonts w:asciiTheme="minorHAnsi" w:hAnsiTheme="minorHAnsi" w:cstheme="minorHAnsi"/>
          <w:sz w:val="22"/>
        </w:rPr>
        <w:t>a</w:t>
      </w:r>
      <w:r w:rsidR="00F55FB8">
        <w:rPr>
          <w:rFonts w:asciiTheme="minorHAnsi" w:hAnsiTheme="minorHAnsi" w:cstheme="minorHAnsi"/>
          <w:sz w:val="22"/>
        </w:rPr>
        <w:t>ssistive</w:t>
      </w:r>
      <w:r>
        <w:rPr>
          <w:rFonts w:asciiTheme="minorHAnsi" w:hAnsiTheme="minorHAnsi" w:cstheme="minorHAnsi"/>
          <w:sz w:val="22"/>
        </w:rPr>
        <w:t xml:space="preserve"> technology,</w:t>
      </w:r>
      <w:r w:rsidRPr="00A10636">
        <w:rPr>
          <w:rFonts w:asciiTheme="minorHAnsi" w:hAnsiTheme="minorHAnsi" w:cstheme="minorHAnsi"/>
          <w:sz w:val="22"/>
        </w:rPr>
        <w:t xml:space="preserve"> and services;</w:t>
      </w:r>
    </w:p>
    <w:p w:rsidR="00A54B13" w:rsidRPr="00A10636" w:rsidRDefault="00A54B13" w:rsidP="00A54B13">
      <w:pPr>
        <w:numPr>
          <w:ilvl w:val="0"/>
          <w:numId w:val="2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The right to select among equally</w:t>
      </w:r>
      <w:r>
        <w:rPr>
          <w:rFonts w:asciiTheme="minorHAnsi" w:hAnsiTheme="minorHAnsi" w:cstheme="minorHAnsi"/>
          <w:sz w:val="22"/>
        </w:rPr>
        <w:t xml:space="preserve"> effective </w:t>
      </w:r>
      <w:r w:rsidRPr="00A10636">
        <w:rPr>
          <w:rFonts w:asciiTheme="minorHAnsi" w:hAnsiTheme="minorHAnsi" w:cstheme="minorHAnsi"/>
          <w:sz w:val="22"/>
        </w:rPr>
        <w:t xml:space="preserve">accommodations, </w:t>
      </w:r>
      <w:r>
        <w:rPr>
          <w:rFonts w:asciiTheme="minorHAnsi" w:hAnsiTheme="minorHAnsi" w:cstheme="minorHAnsi"/>
          <w:sz w:val="22"/>
        </w:rPr>
        <w:t>a</w:t>
      </w:r>
      <w:r w:rsidR="00F55FB8">
        <w:rPr>
          <w:rFonts w:asciiTheme="minorHAnsi" w:hAnsiTheme="minorHAnsi" w:cstheme="minorHAnsi"/>
          <w:sz w:val="22"/>
        </w:rPr>
        <w:t>ssistive</w:t>
      </w:r>
      <w:r>
        <w:rPr>
          <w:rFonts w:asciiTheme="minorHAnsi" w:hAnsiTheme="minorHAnsi" w:cstheme="minorHAnsi"/>
          <w:sz w:val="22"/>
        </w:rPr>
        <w:t xml:space="preserve"> technology,</w:t>
      </w:r>
      <w:r w:rsidRPr="00A10636">
        <w:rPr>
          <w:rFonts w:asciiTheme="minorHAnsi" w:hAnsiTheme="minorHAnsi" w:cstheme="minorHAnsi"/>
          <w:sz w:val="22"/>
        </w:rPr>
        <w:t xml:space="preserve"> and services;</w:t>
      </w:r>
    </w:p>
    <w:p w:rsidR="00A54B13" w:rsidRPr="00A10636" w:rsidRDefault="00A54B13" w:rsidP="00A54B13">
      <w:pPr>
        <w:numPr>
          <w:ilvl w:val="0"/>
          <w:numId w:val="2"/>
        </w:numPr>
        <w:tabs>
          <w:tab w:val="left" w:pos="715"/>
          <w:tab w:val="right" w:pos="3717"/>
        </w:tabs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The right to deny a request for accommodations, </w:t>
      </w:r>
      <w:r w:rsidR="00F55FB8">
        <w:rPr>
          <w:rFonts w:asciiTheme="minorHAnsi" w:hAnsiTheme="minorHAnsi" w:cstheme="minorHAnsi"/>
          <w:sz w:val="22"/>
        </w:rPr>
        <w:t>assistive</w:t>
      </w:r>
      <w:r>
        <w:rPr>
          <w:rFonts w:asciiTheme="minorHAnsi" w:hAnsiTheme="minorHAnsi" w:cstheme="minorHAnsi"/>
          <w:sz w:val="22"/>
        </w:rPr>
        <w:t xml:space="preserve"> technology,</w:t>
      </w:r>
      <w:r w:rsidRPr="00A10636">
        <w:rPr>
          <w:rFonts w:asciiTheme="minorHAnsi" w:hAnsiTheme="minorHAnsi" w:cstheme="minorHAnsi"/>
          <w:sz w:val="22"/>
        </w:rPr>
        <w:t xml:space="preserve"> and services if </w:t>
      </w:r>
    </w:p>
    <w:p w:rsidR="00A54B13" w:rsidRPr="00A10636" w:rsidRDefault="00A54B13" w:rsidP="00A54B13">
      <w:pPr>
        <w:numPr>
          <w:ilvl w:val="0"/>
          <w:numId w:val="3"/>
        </w:numPr>
        <w:tabs>
          <w:tab w:val="clear" w:pos="360"/>
          <w:tab w:val="num" w:pos="720"/>
          <w:tab w:val="right" w:pos="3717"/>
        </w:tabs>
        <w:ind w:left="720"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the documentation </w:t>
      </w:r>
      <w:r w:rsidRPr="00A10636">
        <w:rPr>
          <w:rFonts w:asciiTheme="minorHAnsi" w:hAnsiTheme="minorHAnsi" w:cstheme="minorHAnsi"/>
          <w:sz w:val="22"/>
        </w:rPr>
        <w:tab/>
        <w:t xml:space="preserve">demonstrates that the request is not warranted; </w:t>
      </w:r>
    </w:p>
    <w:p w:rsidR="00A54B13" w:rsidRDefault="00A54B13" w:rsidP="00A54B13">
      <w:pPr>
        <w:numPr>
          <w:ilvl w:val="0"/>
          <w:numId w:val="3"/>
        </w:numPr>
        <w:tabs>
          <w:tab w:val="clear" w:pos="360"/>
          <w:tab w:val="num" w:pos="720"/>
          <w:tab w:val="right" w:pos="3717"/>
        </w:tabs>
        <w:ind w:left="720" w:right="-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accommodation </w:t>
      </w:r>
      <w:r w:rsidRPr="00A10636">
        <w:rPr>
          <w:rFonts w:asciiTheme="minorHAnsi" w:hAnsiTheme="minorHAnsi" w:cstheme="minorHAnsi"/>
          <w:sz w:val="22"/>
        </w:rPr>
        <w:t>imposes a fundamental alteration of a program or  activity of the college;</w:t>
      </w:r>
    </w:p>
    <w:p w:rsidR="003C4017" w:rsidRPr="00A10636" w:rsidRDefault="003C4017" w:rsidP="00A54B13">
      <w:pPr>
        <w:numPr>
          <w:ilvl w:val="0"/>
          <w:numId w:val="3"/>
        </w:numPr>
        <w:tabs>
          <w:tab w:val="clear" w:pos="360"/>
          <w:tab w:val="num" w:pos="720"/>
          <w:tab w:val="right" w:pos="3717"/>
        </w:tabs>
        <w:ind w:left="720" w:right="-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accommodation can be shown to pose an undue financial hardship on the college.</w:t>
      </w:r>
    </w:p>
    <w:p w:rsidR="00A54B13" w:rsidRPr="00A10636" w:rsidRDefault="003C4017" w:rsidP="003C4017">
      <w:pPr>
        <w:spacing w:after="120"/>
        <w:ind w:right="-27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  <w:r w:rsidR="00CC2FC7">
        <w:rPr>
          <w:rFonts w:asciiTheme="minorHAnsi" w:hAnsiTheme="minorHAnsi" w:cstheme="minorHAnsi"/>
          <w:b/>
          <w:sz w:val="22"/>
        </w:rPr>
        <w:t>Student</w:t>
      </w:r>
      <w:r w:rsidR="00A54B13" w:rsidRPr="00A10636">
        <w:rPr>
          <w:rFonts w:asciiTheme="minorHAnsi" w:hAnsiTheme="minorHAnsi" w:cstheme="minorHAnsi"/>
          <w:b/>
          <w:sz w:val="22"/>
        </w:rPr>
        <w:t xml:space="preserve"> </w:t>
      </w:r>
      <w:r w:rsidR="00A54B13" w:rsidRPr="003C4017">
        <w:rPr>
          <w:rFonts w:asciiTheme="minorHAnsi" w:hAnsiTheme="minorHAnsi" w:cstheme="minorHAnsi"/>
          <w:b/>
          <w:i/>
          <w:color w:val="FF0000"/>
          <w:sz w:val="22"/>
        </w:rPr>
        <w:t>responsibility</w:t>
      </w:r>
      <w:r w:rsidR="00510F85">
        <w:rPr>
          <w:rFonts w:asciiTheme="minorHAnsi" w:hAnsiTheme="minorHAnsi" w:cstheme="minorHAnsi"/>
          <w:b/>
          <w:i/>
          <w:color w:val="FF0000"/>
          <w:sz w:val="22"/>
        </w:rPr>
        <w:t xml:space="preserve"> </w:t>
      </w:r>
      <w:r w:rsidR="00510F85" w:rsidRPr="00510F85">
        <w:rPr>
          <w:rFonts w:asciiTheme="minorHAnsi" w:hAnsiTheme="minorHAnsi" w:cstheme="minorHAnsi"/>
          <w:b/>
          <w:sz w:val="22"/>
        </w:rPr>
        <w:t>relative</w:t>
      </w:r>
      <w:r w:rsidR="00A54B13" w:rsidRPr="00510F85">
        <w:rPr>
          <w:rFonts w:asciiTheme="minorHAnsi" w:hAnsiTheme="minorHAnsi" w:cstheme="minorHAnsi"/>
          <w:b/>
          <w:sz w:val="22"/>
        </w:rPr>
        <w:t xml:space="preserve"> </w:t>
      </w:r>
      <w:r w:rsidR="00A54B13" w:rsidRPr="00A10636">
        <w:rPr>
          <w:rFonts w:asciiTheme="minorHAnsi" w:hAnsiTheme="minorHAnsi" w:cstheme="minorHAnsi"/>
          <w:b/>
          <w:sz w:val="22"/>
        </w:rPr>
        <w:t>to</w:t>
      </w:r>
      <w:r w:rsidR="00510F85">
        <w:rPr>
          <w:rFonts w:asciiTheme="minorHAnsi" w:hAnsiTheme="minorHAnsi" w:cstheme="minorHAnsi"/>
          <w:b/>
          <w:sz w:val="22"/>
        </w:rPr>
        <w:t xml:space="preserve"> disability</w:t>
      </w:r>
      <w:r w:rsidR="00A54B13" w:rsidRPr="00A10636">
        <w:rPr>
          <w:rFonts w:asciiTheme="minorHAnsi" w:hAnsiTheme="minorHAnsi" w:cstheme="minorHAnsi"/>
          <w:b/>
          <w:sz w:val="22"/>
        </w:rPr>
        <w:t xml:space="preserve">… </w:t>
      </w:r>
    </w:p>
    <w:p w:rsidR="00A54B13" w:rsidRPr="00A10636" w:rsidRDefault="00A54B13" w:rsidP="00A54B13">
      <w:pPr>
        <w:numPr>
          <w:ilvl w:val="0"/>
          <w:numId w:val="4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Meet qualifications and maintain essential standards for courses, programs, and services;</w:t>
      </w:r>
    </w:p>
    <w:p w:rsidR="00A54B13" w:rsidRPr="00A10636" w:rsidRDefault="00A54B13" w:rsidP="00A54B13">
      <w:pPr>
        <w:numPr>
          <w:ilvl w:val="0"/>
          <w:numId w:val="4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Self</w:t>
      </w:r>
      <w:r w:rsidRPr="00A10636">
        <w:rPr>
          <w:rFonts w:asciiTheme="minorHAnsi" w:hAnsiTheme="minorHAnsi" w:cstheme="minorHAnsi"/>
          <w:sz w:val="22"/>
        </w:rPr>
        <w:noBreakHyphen/>
        <w:t>identify as individuals with disabilities and request accommodations in a timely manner;</w:t>
      </w:r>
    </w:p>
    <w:p w:rsidR="00922DB9" w:rsidRPr="00A54B13" w:rsidRDefault="00A54B13" w:rsidP="00A54B13">
      <w:pPr>
        <w:numPr>
          <w:ilvl w:val="0"/>
          <w:numId w:val="4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Provide the </w:t>
      </w:r>
      <w:r w:rsidR="00250991">
        <w:rPr>
          <w:rFonts w:asciiTheme="minorHAnsi" w:hAnsiTheme="minorHAnsi" w:cstheme="minorHAnsi"/>
          <w:sz w:val="22"/>
        </w:rPr>
        <w:t>Student Access Services</w:t>
      </w:r>
      <w:r w:rsidRPr="00A10636">
        <w:rPr>
          <w:rFonts w:asciiTheme="minorHAnsi" w:hAnsiTheme="minorHAnsi" w:cstheme="minorHAnsi"/>
          <w:sz w:val="22"/>
        </w:rPr>
        <w:t xml:space="preserve"> office, upon request, with documentation of disability from a qualified professional;</w:t>
      </w:r>
    </w:p>
    <w:p w:rsidR="00922DB9" w:rsidRPr="00A10636" w:rsidRDefault="00922DB9" w:rsidP="00A54B13">
      <w:pPr>
        <w:numPr>
          <w:ilvl w:val="0"/>
          <w:numId w:val="4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Follow </w:t>
      </w:r>
      <w:r w:rsidR="00250991">
        <w:rPr>
          <w:rFonts w:asciiTheme="minorHAnsi" w:hAnsiTheme="minorHAnsi" w:cstheme="minorHAnsi"/>
          <w:sz w:val="22"/>
        </w:rPr>
        <w:t>Student Access Services</w:t>
      </w:r>
      <w:r w:rsidRPr="00A10636">
        <w:rPr>
          <w:rFonts w:asciiTheme="minorHAnsi" w:hAnsiTheme="minorHAnsi" w:cstheme="minorHAnsi"/>
          <w:sz w:val="22"/>
        </w:rPr>
        <w:t xml:space="preserve"> operational procedures to obtain reasonable accommodations, </w:t>
      </w:r>
      <w:r w:rsidR="00CD02C0">
        <w:rPr>
          <w:rFonts w:asciiTheme="minorHAnsi" w:hAnsiTheme="minorHAnsi" w:cstheme="minorHAnsi"/>
          <w:sz w:val="22"/>
        </w:rPr>
        <w:t>a</w:t>
      </w:r>
      <w:r w:rsidR="00C16A77">
        <w:rPr>
          <w:rFonts w:asciiTheme="minorHAnsi" w:hAnsiTheme="minorHAnsi" w:cstheme="minorHAnsi"/>
          <w:sz w:val="22"/>
        </w:rPr>
        <w:t>ssistive</w:t>
      </w:r>
      <w:r w:rsidR="00CD02C0">
        <w:rPr>
          <w:rFonts w:asciiTheme="minorHAnsi" w:hAnsiTheme="minorHAnsi" w:cstheme="minorHAnsi"/>
          <w:sz w:val="22"/>
        </w:rPr>
        <w:t xml:space="preserve"> technology and services</w:t>
      </w:r>
      <w:r w:rsidRPr="00A10636">
        <w:rPr>
          <w:rFonts w:asciiTheme="minorHAnsi" w:hAnsiTheme="minorHAnsi" w:cstheme="minorHAnsi"/>
          <w:sz w:val="22"/>
        </w:rPr>
        <w:t>;</w:t>
      </w:r>
    </w:p>
    <w:p w:rsidR="00922DB9" w:rsidRDefault="00A10636" w:rsidP="003C4017">
      <w:pPr>
        <w:numPr>
          <w:ilvl w:val="0"/>
          <w:numId w:val="4"/>
        </w:numPr>
        <w:ind w:right="-270"/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Contact</w:t>
      </w:r>
      <w:r w:rsidR="00922DB9" w:rsidRPr="00A10636">
        <w:rPr>
          <w:rFonts w:asciiTheme="minorHAnsi" w:hAnsiTheme="minorHAnsi" w:cstheme="minorHAnsi"/>
          <w:sz w:val="22"/>
        </w:rPr>
        <w:t xml:space="preserve"> the campus ADA/504 Coordinator through the office of </w:t>
      </w:r>
      <w:r w:rsidR="00250991">
        <w:rPr>
          <w:rFonts w:asciiTheme="minorHAnsi" w:hAnsiTheme="minorHAnsi" w:cstheme="minorHAnsi"/>
          <w:sz w:val="22"/>
        </w:rPr>
        <w:t>Student Access Services</w:t>
      </w:r>
      <w:r w:rsidR="00922DB9" w:rsidRPr="00A10636">
        <w:rPr>
          <w:rFonts w:asciiTheme="minorHAnsi" w:hAnsiTheme="minorHAnsi" w:cstheme="minorHAnsi"/>
          <w:sz w:val="22"/>
        </w:rPr>
        <w:t xml:space="preserve"> if reasonable accommodations are not implemented in an effective and timely manner.</w:t>
      </w:r>
    </w:p>
    <w:p w:rsidR="003C4017" w:rsidRDefault="003C4017" w:rsidP="003C4017">
      <w:pPr>
        <w:ind w:left="360" w:right="-270"/>
        <w:rPr>
          <w:rFonts w:asciiTheme="minorHAnsi" w:hAnsiTheme="minorHAnsi" w:cstheme="minorHAnsi"/>
          <w:sz w:val="22"/>
        </w:rPr>
      </w:pPr>
    </w:p>
    <w:p w:rsidR="00510F85" w:rsidRDefault="00510F85" w:rsidP="003C4017">
      <w:pPr>
        <w:ind w:left="360" w:right="-270"/>
        <w:rPr>
          <w:rFonts w:asciiTheme="minorHAnsi" w:hAnsiTheme="minorHAnsi" w:cstheme="minorHAnsi"/>
          <w:sz w:val="22"/>
        </w:rPr>
      </w:pPr>
    </w:p>
    <w:p w:rsidR="003C4017" w:rsidRPr="003C4017" w:rsidRDefault="003C4017" w:rsidP="003C4017">
      <w:pPr>
        <w:pBdr>
          <w:bottom w:val="single" w:sz="4" w:space="1" w:color="auto"/>
        </w:pBdr>
        <w:ind w:right="-270"/>
        <w:rPr>
          <w:rFonts w:asciiTheme="minorHAnsi" w:hAnsiTheme="minorHAnsi" w:cstheme="minorHAnsi"/>
          <w:sz w:val="22"/>
        </w:rPr>
      </w:pPr>
    </w:p>
    <w:p w:rsidR="00922DB9" w:rsidRPr="00A10636" w:rsidRDefault="003C4017" w:rsidP="003C4017">
      <w:pPr>
        <w:spacing w:after="120"/>
        <w:jc w:val="both"/>
        <w:outlineLvl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ACC</w:t>
      </w:r>
      <w:r w:rsidR="00922DB9" w:rsidRPr="00A10636">
        <w:rPr>
          <w:rFonts w:asciiTheme="minorHAnsi" w:hAnsiTheme="minorHAnsi" w:cstheme="minorHAnsi"/>
          <w:b/>
          <w:sz w:val="22"/>
        </w:rPr>
        <w:t xml:space="preserve"> has the</w:t>
      </w:r>
      <w:r w:rsidR="00510F85">
        <w:rPr>
          <w:rFonts w:asciiTheme="minorHAnsi" w:hAnsiTheme="minorHAnsi" w:cstheme="minorHAnsi"/>
          <w:b/>
          <w:sz w:val="22"/>
        </w:rPr>
        <w:t xml:space="preserve"> following</w:t>
      </w:r>
      <w:r w:rsidR="00922DB9" w:rsidRPr="00A10636">
        <w:rPr>
          <w:rFonts w:asciiTheme="minorHAnsi" w:hAnsiTheme="minorHAnsi" w:cstheme="minorHAnsi"/>
          <w:b/>
          <w:sz w:val="22"/>
        </w:rPr>
        <w:t xml:space="preserve"> </w:t>
      </w:r>
      <w:r w:rsidR="00922DB9" w:rsidRPr="003C4017">
        <w:rPr>
          <w:rFonts w:asciiTheme="minorHAnsi" w:hAnsiTheme="minorHAnsi" w:cstheme="minorHAnsi"/>
          <w:b/>
          <w:i/>
          <w:color w:val="FF0000"/>
          <w:sz w:val="22"/>
        </w:rPr>
        <w:t>responsibility</w:t>
      </w:r>
      <w:r w:rsidR="00922DB9" w:rsidRPr="00A10636">
        <w:rPr>
          <w:rFonts w:asciiTheme="minorHAnsi" w:hAnsiTheme="minorHAnsi" w:cstheme="minorHAnsi"/>
          <w:b/>
          <w:i/>
          <w:sz w:val="22"/>
        </w:rPr>
        <w:t xml:space="preserve"> </w:t>
      </w:r>
      <w:r w:rsidR="00510F85">
        <w:rPr>
          <w:rFonts w:asciiTheme="minorHAnsi" w:hAnsiTheme="minorHAnsi" w:cstheme="minorHAnsi"/>
          <w:b/>
          <w:i/>
          <w:sz w:val="22"/>
        </w:rPr>
        <w:t xml:space="preserve">relative </w:t>
      </w:r>
      <w:r w:rsidR="00922DB9" w:rsidRPr="00A10636">
        <w:rPr>
          <w:rFonts w:asciiTheme="minorHAnsi" w:hAnsiTheme="minorHAnsi" w:cstheme="minorHAnsi"/>
          <w:b/>
          <w:sz w:val="22"/>
        </w:rPr>
        <w:t>to</w:t>
      </w:r>
      <w:r w:rsidR="00510F85">
        <w:rPr>
          <w:rFonts w:asciiTheme="minorHAnsi" w:hAnsiTheme="minorHAnsi" w:cstheme="minorHAnsi"/>
          <w:b/>
          <w:sz w:val="22"/>
        </w:rPr>
        <w:t xml:space="preserve"> serving students with disabilities</w:t>
      </w:r>
      <w:r w:rsidR="00922DB9" w:rsidRPr="00A10636">
        <w:rPr>
          <w:rFonts w:asciiTheme="minorHAnsi" w:hAnsiTheme="minorHAnsi" w:cstheme="minorHAnsi"/>
          <w:b/>
          <w:sz w:val="22"/>
        </w:rPr>
        <w:t>…</w:t>
      </w:r>
    </w:p>
    <w:p w:rsidR="00922DB9" w:rsidRPr="00A10636" w:rsidRDefault="00922DB9" w:rsidP="00A10636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Provide information and services, upon request, to people with disabilities in reasonably available accessible formats;</w:t>
      </w:r>
    </w:p>
    <w:p w:rsidR="00922DB9" w:rsidRPr="00A10636" w:rsidRDefault="00922DB9" w:rsidP="00A10636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Ensure that courses, programs, services, jobs, activities, and facilities are available and usable in the most integrated and appropriate settings;</w:t>
      </w:r>
    </w:p>
    <w:p w:rsidR="00922DB9" w:rsidRPr="00A10636" w:rsidRDefault="00922DB9" w:rsidP="00A10636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 xml:space="preserve">Provide or arrange reasonable accommodations, </w:t>
      </w:r>
      <w:r w:rsidR="00A10636">
        <w:rPr>
          <w:rFonts w:asciiTheme="minorHAnsi" w:hAnsiTheme="minorHAnsi" w:cstheme="minorHAnsi"/>
          <w:sz w:val="22"/>
        </w:rPr>
        <w:t>a</w:t>
      </w:r>
      <w:r w:rsidR="001A1C6A">
        <w:rPr>
          <w:rFonts w:asciiTheme="minorHAnsi" w:hAnsiTheme="minorHAnsi" w:cstheme="minorHAnsi"/>
          <w:sz w:val="22"/>
        </w:rPr>
        <w:t>ssistive</w:t>
      </w:r>
      <w:r w:rsidR="00A10636">
        <w:rPr>
          <w:rFonts w:asciiTheme="minorHAnsi" w:hAnsiTheme="minorHAnsi" w:cstheme="minorHAnsi"/>
          <w:sz w:val="22"/>
        </w:rPr>
        <w:t xml:space="preserve"> technology,</w:t>
      </w:r>
      <w:r w:rsidRPr="00A10636">
        <w:rPr>
          <w:rFonts w:asciiTheme="minorHAnsi" w:hAnsiTheme="minorHAnsi" w:cstheme="minorHAnsi"/>
          <w:sz w:val="22"/>
        </w:rPr>
        <w:t xml:space="preserve"> and services for people with disabilities in courses, programs, services, jobs, activities, and facilities;</w:t>
      </w:r>
    </w:p>
    <w:p w:rsidR="00922DB9" w:rsidRDefault="00922DB9" w:rsidP="00A10636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10636">
        <w:rPr>
          <w:rFonts w:asciiTheme="minorHAnsi" w:hAnsiTheme="minorHAnsi" w:cstheme="minorHAnsi"/>
          <w:sz w:val="22"/>
        </w:rPr>
        <w:t>Maintain appropriate confidentiali</w:t>
      </w:r>
      <w:r w:rsidR="003C4017">
        <w:rPr>
          <w:rFonts w:asciiTheme="minorHAnsi" w:hAnsiTheme="minorHAnsi" w:cstheme="minorHAnsi"/>
          <w:sz w:val="22"/>
        </w:rPr>
        <w:t>ty of records and communication.</w:t>
      </w:r>
    </w:p>
    <w:p w:rsidR="00297DB0" w:rsidRDefault="00297DB0" w:rsidP="00297DB0">
      <w:pPr>
        <w:rPr>
          <w:rFonts w:asciiTheme="minorHAnsi" w:hAnsiTheme="minorHAnsi" w:cstheme="minorHAnsi"/>
          <w:sz w:val="22"/>
        </w:rPr>
      </w:pPr>
    </w:p>
    <w:p w:rsidR="00297DB0" w:rsidRDefault="00297DB0" w:rsidP="0029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refer to the Student</w:t>
      </w:r>
      <w:r w:rsidR="0053765D">
        <w:rPr>
          <w:rFonts w:asciiTheme="minorHAnsi" w:hAnsiTheme="minorHAnsi" w:cstheme="minorHAnsi"/>
          <w:sz w:val="22"/>
        </w:rPr>
        <w:t xml:space="preserve"> Handbook for a detailed list</w:t>
      </w:r>
      <w:r>
        <w:rPr>
          <w:rFonts w:asciiTheme="minorHAnsi" w:hAnsiTheme="minorHAnsi" w:cstheme="minorHAnsi"/>
          <w:sz w:val="22"/>
        </w:rPr>
        <w:t xml:space="preserve"> of student rights and responsibilities at ACC</w:t>
      </w:r>
      <w:r w:rsidR="00953BD9">
        <w:rPr>
          <w:rFonts w:asciiTheme="minorHAnsi" w:hAnsiTheme="minorHAnsi" w:cstheme="minorHAnsi"/>
          <w:sz w:val="22"/>
        </w:rPr>
        <w:t>.</w:t>
      </w:r>
    </w:p>
    <w:p w:rsidR="00297DB0" w:rsidRPr="00A10636" w:rsidRDefault="00297DB0" w:rsidP="00297DB0">
      <w:pPr>
        <w:rPr>
          <w:rFonts w:asciiTheme="minorHAnsi" w:hAnsiTheme="minorHAnsi" w:cstheme="minorHAnsi"/>
          <w:sz w:val="22"/>
        </w:rPr>
        <w:sectPr w:rsidR="00297DB0" w:rsidRPr="00A10636" w:rsidSect="003C40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720" w:left="1440" w:header="720" w:footer="576" w:gutter="0"/>
          <w:cols w:num="2" w:space="576"/>
          <w:titlePg/>
          <w:docGrid w:linePitch="272"/>
        </w:sectPr>
      </w:pPr>
    </w:p>
    <w:p w:rsidR="00922DB9" w:rsidRDefault="00922DB9">
      <w:pPr>
        <w:jc w:val="center"/>
        <w:rPr>
          <w:rFonts w:ascii="Times New Roman" w:hAnsi="Times New Roman"/>
          <w:b/>
          <w:i/>
          <w:sz w:val="22"/>
        </w:rPr>
      </w:pPr>
    </w:p>
    <w:sectPr w:rsidR="00922DB9" w:rsidSect="00C24D52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A1" w:rsidRDefault="003624A1">
      <w:r>
        <w:separator/>
      </w:r>
    </w:p>
  </w:endnote>
  <w:endnote w:type="continuationSeparator" w:id="0">
    <w:p w:rsidR="003624A1" w:rsidRDefault="003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36" w:rsidRDefault="00515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BB" w:rsidRPr="00C24D52" w:rsidRDefault="00807EBB" w:rsidP="00C24D52">
    <w:pPr>
      <w:pStyle w:val="Footer"/>
      <w:rPr>
        <w:color w:val="808080"/>
        <w:sz w:val="14"/>
        <w:szCs w:val="14"/>
      </w:rPr>
    </w:pPr>
    <w:r w:rsidRPr="00C24D52">
      <w:rPr>
        <w:noProof/>
        <w:color w:val="808080"/>
        <w:sz w:val="14"/>
        <w:szCs w:val="14"/>
      </w:rPr>
      <w:t>\Handouts\Intake Handouts\</w:t>
    </w:r>
    <w:r w:rsidRPr="00C24D52">
      <w:rPr>
        <w:noProof/>
        <w:color w:val="808080"/>
        <w:sz w:val="14"/>
        <w:szCs w:val="14"/>
      </w:rPr>
      <w:tab/>
    </w:r>
    <w:r w:rsidRPr="00C24D52">
      <w:rPr>
        <w:rStyle w:val="PageNumber"/>
        <w:color w:val="808080"/>
        <w:sz w:val="14"/>
        <w:szCs w:val="14"/>
      </w:rPr>
      <w:fldChar w:fldCharType="begin"/>
    </w:r>
    <w:r w:rsidRPr="00C24D52">
      <w:rPr>
        <w:rStyle w:val="PageNumber"/>
        <w:color w:val="808080"/>
        <w:sz w:val="14"/>
        <w:szCs w:val="14"/>
      </w:rPr>
      <w:instrText xml:space="preserve"> PAGE </w:instrText>
    </w:r>
    <w:r w:rsidRPr="00C24D52">
      <w:rPr>
        <w:rStyle w:val="PageNumber"/>
        <w:color w:val="808080"/>
        <w:sz w:val="14"/>
        <w:szCs w:val="14"/>
      </w:rPr>
      <w:fldChar w:fldCharType="separate"/>
    </w:r>
    <w:r w:rsidR="009F1FA9">
      <w:rPr>
        <w:rStyle w:val="PageNumber"/>
        <w:noProof/>
        <w:color w:val="808080"/>
        <w:sz w:val="14"/>
        <w:szCs w:val="14"/>
      </w:rPr>
      <w:t>2</w:t>
    </w:r>
    <w:r w:rsidRPr="00C24D52">
      <w:rPr>
        <w:rStyle w:val="PageNumber"/>
        <w:color w:val="808080"/>
        <w:sz w:val="14"/>
        <w:szCs w:val="14"/>
      </w:rPr>
      <w:fldChar w:fldCharType="end"/>
    </w:r>
    <w:r w:rsidRPr="00C24D52">
      <w:rPr>
        <w:rStyle w:val="PageNumber"/>
        <w:color w:val="808080"/>
        <w:sz w:val="14"/>
        <w:szCs w:val="14"/>
      </w:rPr>
      <w:tab/>
      <w:t xml:space="preserve">Revised: </w:t>
    </w:r>
    <w:r>
      <w:rPr>
        <w:rStyle w:val="PageNumber"/>
        <w:color w:val="808080"/>
        <w:sz w:val="14"/>
        <w:szCs w:val="14"/>
      </w:rPr>
      <w:t>July 2005</w:t>
    </w:r>
  </w:p>
  <w:p w:rsidR="00807EBB" w:rsidRDefault="00807EBB" w:rsidP="00C24D5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17" w:rsidRPr="00524CFF" w:rsidRDefault="00250991" w:rsidP="003C4017">
    <w:pPr>
      <w:pStyle w:val="Footer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Student Access Services</w:t>
    </w:r>
    <w:r w:rsidR="003C4017" w:rsidRPr="00524CFF">
      <w:rPr>
        <w:rFonts w:asciiTheme="minorHAnsi" w:hAnsiTheme="minorHAnsi" w:cs="Arial"/>
        <w:sz w:val="18"/>
        <w:szCs w:val="18"/>
      </w:rPr>
      <w:t>, Room M2710</w:t>
    </w:r>
    <w:r w:rsidR="003C4017" w:rsidRPr="00524CFF">
      <w:rPr>
        <w:rFonts w:asciiTheme="minorHAnsi" w:hAnsiTheme="minorHAnsi" w:cs="Arial"/>
        <w:sz w:val="18"/>
        <w:szCs w:val="18"/>
      </w:rPr>
      <w:br/>
      <w:t xml:space="preserve">Phone: </w:t>
    </w:r>
    <w:proofErr w:type="gramStart"/>
    <w:r w:rsidR="003C4017" w:rsidRPr="00524CFF">
      <w:rPr>
        <w:rFonts w:asciiTheme="minorHAnsi" w:hAnsiTheme="minorHAnsi" w:cs="Arial"/>
        <w:sz w:val="18"/>
        <w:szCs w:val="18"/>
      </w:rPr>
      <w:t>303.797.5937  FAX</w:t>
    </w:r>
    <w:proofErr w:type="gramEnd"/>
    <w:r w:rsidR="003C4017" w:rsidRPr="00524CFF">
      <w:rPr>
        <w:rFonts w:asciiTheme="minorHAnsi" w:hAnsiTheme="minorHAnsi" w:cs="Arial"/>
        <w:sz w:val="18"/>
        <w:szCs w:val="18"/>
      </w:rPr>
      <w:t>: 303.797.5810</w:t>
    </w:r>
    <w:r w:rsidR="003C4017" w:rsidRPr="00524CFF">
      <w:rPr>
        <w:rFonts w:asciiTheme="minorHAnsi" w:hAnsiTheme="minorHAnsi" w:cs="Arial"/>
        <w:sz w:val="18"/>
        <w:szCs w:val="18"/>
      </w:rPr>
      <w:br/>
      <w:t xml:space="preserve">disabilityservices@arapahoe.edu </w:t>
    </w:r>
  </w:p>
  <w:p w:rsidR="00A54B13" w:rsidRPr="00524CFF" w:rsidRDefault="003C4017" w:rsidP="003C4017">
    <w:pPr>
      <w:pStyle w:val="Footer"/>
      <w:jc w:val="right"/>
      <w:rPr>
        <w:rFonts w:asciiTheme="minorHAnsi" w:hAnsiTheme="minorHAnsi" w:cs="Arial"/>
        <w:sz w:val="16"/>
        <w:szCs w:val="16"/>
      </w:rPr>
    </w:pPr>
    <w:r w:rsidRPr="00524CFF">
      <w:rPr>
        <w:rFonts w:asciiTheme="minorHAnsi" w:hAnsiTheme="minorHAnsi"/>
        <w:color w:val="808080" w:themeColor="background1" w:themeShade="80"/>
        <w:sz w:val="18"/>
        <w:szCs w:val="18"/>
      </w:rPr>
      <w:br/>
    </w:r>
    <w:r w:rsidR="009F1FA9">
      <w:rPr>
        <w:rFonts w:asciiTheme="minorHAnsi" w:hAnsiTheme="minorHAnsi" w:cs="Arial"/>
        <w:color w:val="808080" w:themeColor="background1" w:themeShade="80"/>
        <w:sz w:val="16"/>
        <w:szCs w:val="16"/>
      </w:rPr>
      <w:t>OM/</w:t>
    </w:r>
    <w:r w:rsidRPr="00524CFF">
      <w:rPr>
        <w:rFonts w:asciiTheme="minorHAnsi" w:hAnsiTheme="minorHAnsi" w:cs="Arial"/>
        <w:color w:val="808080" w:themeColor="background1" w:themeShade="80"/>
        <w:sz w:val="16"/>
        <w:szCs w:val="16"/>
      </w:rPr>
      <w:t>Forms/Intake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A1" w:rsidRDefault="003624A1">
      <w:r>
        <w:separator/>
      </w:r>
    </w:p>
  </w:footnote>
  <w:footnote w:type="continuationSeparator" w:id="0">
    <w:p w:rsidR="003624A1" w:rsidRDefault="0036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36" w:rsidRDefault="00515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36" w:rsidRDefault="00515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8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657"/>
    </w:tblGrid>
    <w:tr w:rsidR="00A54B13" w:rsidTr="009F1FA9">
      <w:tc>
        <w:tcPr>
          <w:tcW w:w="4531" w:type="dxa"/>
        </w:tcPr>
        <w:p w:rsidR="00A54B13" w:rsidRDefault="00A54B13" w:rsidP="00840503">
          <w:pPr>
            <w:pStyle w:val="Header"/>
          </w:pPr>
          <w:r>
            <w:rPr>
              <w:noProof/>
            </w:rPr>
            <w:drawing>
              <wp:inline distT="0" distB="0" distL="0" distR="0" wp14:anchorId="08371066" wp14:editId="437CD12D">
                <wp:extent cx="1181454" cy="3444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2bl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454" cy="34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4E38" w:rsidRDefault="00A54B13" w:rsidP="00840503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</w:t>
          </w:r>
        </w:p>
        <w:p w:rsidR="00A54B13" w:rsidRPr="000E4E38" w:rsidRDefault="00250991" w:rsidP="00840503">
          <w:pPr>
            <w:pStyle w:val="Head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Student Access Services</w:t>
          </w:r>
        </w:p>
      </w:tc>
      <w:tc>
        <w:tcPr>
          <w:tcW w:w="5657" w:type="dxa"/>
          <w:vAlign w:val="center"/>
        </w:tcPr>
        <w:p w:rsidR="00F557AC" w:rsidRDefault="00A54B13" w:rsidP="00F557AC">
          <w:pPr>
            <w:pStyle w:val="Title"/>
            <w:ind w:right="-9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Rights and Responsibilities </w:t>
          </w:r>
          <w:r w:rsidR="00F557AC">
            <w:rPr>
              <w:rFonts w:ascii="Arial" w:hAnsi="Arial" w:cs="Arial"/>
            </w:rPr>
            <w:t>for</w:t>
          </w:r>
        </w:p>
        <w:p w:rsidR="00A54B13" w:rsidRPr="00493AF7" w:rsidRDefault="00A54B13" w:rsidP="00F557AC">
          <w:pPr>
            <w:pStyle w:val="Title"/>
            <w:ind w:right="-90"/>
            <w:jc w:val="right"/>
            <w:rPr>
              <w:rFonts w:ascii="Arial" w:hAnsi="Arial" w:cs="Arial"/>
            </w:rPr>
          </w:pPr>
          <w:bookmarkStart w:id="0" w:name="_GoBack"/>
          <w:bookmarkEnd w:id="0"/>
          <w:r>
            <w:rPr>
              <w:rFonts w:ascii="Arial" w:hAnsi="Arial" w:cs="Arial"/>
            </w:rPr>
            <w:t>Access for People with Disabilities</w:t>
          </w:r>
        </w:p>
      </w:tc>
    </w:tr>
  </w:tbl>
  <w:p w:rsidR="00A54B13" w:rsidRDefault="00A54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7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436A8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066B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827D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A3F73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2"/>
    <w:rsid w:val="000E4E38"/>
    <w:rsid w:val="001A1C6A"/>
    <w:rsid w:val="0021588B"/>
    <w:rsid w:val="00250991"/>
    <w:rsid w:val="00261354"/>
    <w:rsid w:val="00297DB0"/>
    <w:rsid w:val="002E13F2"/>
    <w:rsid w:val="002F45C8"/>
    <w:rsid w:val="003624A1"/>
    <w:rsid w:val="003C4017"/>
    <w:rsid w:val="004E20E9"/>
    <w:rsid w:val="00510F85"/>
    <w:rsid w:val="00515736"/>
    <w:rsid w:val="00524CFF"/>
    <w:rsid w:val="0053765D"/>
    <w:rsid w:val="00807EBB"/>
    <w:rsid w:val="00922DB9"/>
    <w:rsid w:val="00947B6C"/>
    <w:rsid w:val="00953BD9"/>
    <w:rsid w:val="009F1FA9"/>
    <w:rsid w:val="00A10636"/>
    <w:rsid w:val="00A54B13"/>
    <w:rsid w:val="00A833DB"/>
    <w:rsid w:val="00B23A77"/>
    <w:rsid w:val="00C16A77"/>
    <w:rsid w:val="00C24D52"/>
    <w:rsid w:val="00CC2FC7"/>
    <w:rsid w:val="00CD02C0"/>
    <w:rsid w:val="00F4176B"/>
    <w:rsid w:val="00F557AC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3462878-76D0-440B-96D5-5BF540B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tabs>
        <w:tab w:val="right" w:pos="6838"/>
      </w:tabs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261354"/>
  </w:style>
  <w:style w:type="paragraph" w:styleId="BalloonText">
    <w:name w:val="Balloon Text"/>
    <w:basedOn w:val="Normal"/>
    <w:link w:val="BalloonTextChar"/>
    <w:rsid w:val="0026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3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61354"/>
    <w:rPr>
      <w:b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A1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FOR PEOPLE WITH DISABILITIES</vt:lpstr>
    </vt:vector>
  </TitlesOfParts>
  <Company>Arapahoe Community College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FOR PEOPLE WITH DISABILITIES</dc:title>
  <dc:creator>ESS Office</dc:creator>
  <cp:lastModifiedBy>Quigley, Meghan</cp:lastModifiedBy>
  <cp:revision>5</cp:revision>
  <cp:lastPrinted>2013-07-22T19:57:00Z</cp:lastPrinted>
  <dcterms:created xsi:type="dcterms:W3CDTF">2016-02-12T18:55:00Z</dcterms:created>
  <dcterms:modified xsi:type="dcterms:W3CDTF">2016-07-06T19:13:00Z</dcterms:modified>
</cp:coreProperties>
</file>