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1169A" w14:textId="4B1078D1" w:rsidR="001E3D8A" w:rsidRPr="00D42E5E" w:rsidRDefault="00195D25" w:rsidP="00372842">
      <w:pPr>
        <w:pStyle w:val="Bodytext10"/>
        <w:spacing w:before="0" w:after="0" w:line="300" w:lineRule="exact"/>
        <w:rPr>
          <w:rFonts w:asciiTheme="minorHAnsi" w:hAnsiTheme="minorHAnsi" w:cstheme="minorHAnsi"/>
          <w:sz w:val="23"/>
          <w:szCs w:val="23"/>
        </w:rPr>
      </w:pPr>
      <w:r w:rsidRPr="00372842">
        <w:rPr>
          <w:rFonts w:asciiTheme="minorHAnsi" w:hAnsiTheme="minorHAnsi" w:cs="Arial"/>
          <w:sz w:val="23"/>
          <w:szCs w:val="23"/>
        </w:rPr>
        <w:t>Self-</w:t>
      </w:r>
      <w:r w:rsidR="0090758B">
        <w:rPr>
          <w:rFonts w:asciiTheme="minorHAnsi" w:hAnsiTheme="minorHAnsi" w:cs="Arial"/>
          <w:sz w:val="23"/>
          <w:szCs w:val="23"/>
        </w:rPr>
        <w:t>a</w:t>
      </w:r>
      <w:r w:rsidRPr="00372842">
        <w:rPr>
          <w:rFonts w:asciiTheme="minorHAnsi" w:hAnsiTheme="minorHAnsi" w:cs="Arial"/>
          <w:sz w:val="23"/>
          <w:szCs w:val="23"/>
        </w:rPr>
        <w:t>dvocacy</w:t>
      </w:r>
      <w:r w:rsidR="001E3D8A" w:rsidRPr="00372842">
        <w:rPr>
          <w:rFonts w:asciiTheme="minorHAnsi" w:hAnsiTheme="minorHAnsi" w:cs="Arial"/>
          <w:sz w:val="23"/>
          <w:szCs w:val="23"/>
        </w:rPr>
        <w:t xml:space="preserve"> is the ability to voice one's</w:t>
      </w:r>
      <w:r w:rsidR="001E3D8A" w:rsidRPr="00372842">
        <w:rPr>
          <w:rStyle w:val="BodytextBold"/>
          <w:rFonts w:asciiTheme="minorHAnsi" w:hAnsiTheme="minorHAnsi" w:cs="Arial"/>
          <w:sz w:val="23"/>
          <w:szCs w:val="23"/>
        </w:rPr>
        <w:t xml:space="preserve"> </w:t>
      </w:r>
      <w:r w:rsidR="001E3D8A" w:rsidRPr="00372842">
        <w:rPr>
          <w:rStyle w:val="BodytextBold1"/>
          <w:rFonts w:asciiTheme="minorHAnsi" w:hAnsiTheme="minorHAnsi" w:cs="Arial"/>
          <w:sz w:val="23"/>
          <w:szCs w:val="23"/>
        </w:rPr>
        <w:t>own</w:t>
      </w:r>
      <w:r w:rsidR="001E3D8A" w:rsidRPr="00372842">
        <w:rPr>
          <w:rFonts w:asciiTheme="minorHAnsi" w:hAnsiTheme="minorHAnsi" w:cs="Arial"/>
          <w:sz w:val="23"/>
          <w:szCs w:val="23"/>
        </w:rPr>
        <w:t xml:space="preserve"> needs to another person. In college, you will need to inform instructors and staff of</w:t>
      </w:r>
      <w:r w:rsidR="0090758B">
        <w:rPr>
          <w:rFonts w:asciiTheme="minorHAnsi" w:hAnsiTheme="minorHAnsi" w:cs="Arial"/>
          <w:sz w:val="23"/>
          <w:szCs w:val="23"/>
        </w:rPr>
        <w:t xml:space="preserve"> your</w:t>
      </w:r>
      <w:r w:rsidR="001E3D8A" w:rsidRPr="00372842">
        <w:rPr>
          <w:rFonts w:asciiTheme="minorHAnsi" w:hAnsiTheme="minorHAnsi" w:cs="Arial"/>
          <w:sz w:val="23"/>
          <w:szCs w:val="23"/>
        </w:rPr>
        <w:t xml:space="preserve"> accommodations. </w:t>
      </w:r>
      <w:r w:rsidR="0090758B">
        <w:rPr>
          <w:rFonts w:asciiTheme="minorHAnsi" w:hAnsiTheme="minorHAnsi" w:cs="Arial"/>
          <w:sz w:val="23"/>
          <w:szCs w:val="23"/>
        </w:rPr>
        <w:t xml:space="preserve">If a problem arises that you </w:t>
      </w:r>
      <w:r w:rsidR="0090758B" w:rsidRPr="00372842">
        <w:rPr>
          <w:rFonts w:asciiTheme="minorHAnsi" w:hAnsiTheme="minorHAnsi" w:cs="Arial"/>
          <w:sz w:val="23"/>
          <w:szCs w:val="23"/>
        </w:rPr>
        <w:t>canno</w:t>
      </w:r>
      <w:r w:rsidR="0090758B">
        <w:rPr>
          <w:rFonts w:asciiTheme="minorHAnsi" w:hAnsiTheme="minorHAnsi" w:cs="Arial"/>
          <w:sz w:val="23"/>
          <w:szCs w:val="23"/>
        </w:rPr>
        <w:t>t resolve on your own</w:t>
      </w:r>
      <w:r w:rsidRPr="00372842">
        <w:rPr>
          <w:rFonts w:asciiTheme="minorHAnsi" w:hAnsiTheme="minorHAnsi" w:cs="Arial"/>
          <w:sz w:val="23"/>
          <w:szCs w:val="23"/>
        </w:rPr>
        <w:t>,</w:t>
      </w:r>
      <w:r w:rsidR="001E3D8A" w:rsidRPr="00372842">
        <w:rPr>
          <w:rFonts w:asciiTheme="minorHAnsi" w:hAnsiTheme="minorHAnsi" w:cs="Arial"/>
          <w:sz w:val="23"/>
          <w:szCs w:val="23"/>
        </w:rPr>
        <w:t xml:space="preserve"> let</w:t>
      </w:r>
      <w:r w:rsidR="006F7A15">
        <w:rPr>
          <w:rFonts w:asciiTheme="minorHAnsi" w:hAnsiTheme="minorHAnsi" w:cs="Arial"/>
          <w:sz w:val="23"/>
          <w:szCs w:val="23"/>
        </w:rPr>
        <w:t xml:space="preserve"> Disability</w:t>
      </w:r>
      <w:r w:rsidR="00464FAA" w:rsidRPr="00372842">
        <w:rPr>
          <w:rFonts w:asciiTheme="minorHAnsi" w:hAnsiTheme="minorHAnsi" w:cs="Arial"/>
          <w:sz w:val="23"/>
          <w:szCs w:val="23"/>
        </w:rPr>
        <w:t xml:space="preserve"> Access Services</w:t>
      </w:r>
      <w:r w:rsidR="001E3D8A" w:rsidRPr="00372842">
        <w:rPr>
          <w:rFonts w:asciiTheme="minorHAnsi" w:hAnsiTheme="minorHAnsi" w:cs="Arial"/>
          <w:sz w:val="23"/>
          <w:szCs w:val="23"/>
        </w:rPr>
        <w:t xml:space="preserve"> know</w:t>
      </w:r>
      <w:r w:rsidR="0090758B">
        <w:rPr>
          <w:rFonts w:asciiTheme="minorHAnsi" w:hAnsiTheme="minorHAnsi" w:cs="Arial"/>
          <w:sz w:val="23"/>
          <w:szCs w:val="23"/>
        </w:rPr>
        <w:t>.</w:t>
      </w:r>
      <w:r w:rsidR="001E3D8A" w:rsidRPr="00372842">
        <w:rPr>
          <w:rFonts w:asciiTheme="minorHAnsi" w:hAnsiTheme="minorHAnsi" w:cs="Arial"/>
          <w:sz w:val="23"/>
          <w:szCs w:val="23"/>
        </w:rPr>
        <w:t xml:space="preserve"> Before you approach an instructor, consider the </w:t>
      </w:r>
      <w:r w:rsidR="006E240E">
        <w:rPr>
          <w:rFonts w:asciiTheme="minorHAnsi" w:hAnsiTheme="minorHAnsi" w:cs="Arial"/>
          <w:sz w:val="23"/>
          <w:szCs w:val="23"/>
        </w:rPr>
        <w:t>steps below</w:t>
      </w:r>
      <w:r w:rsidR="009E3143">
        <w:rPr>
          <w:rFonts w:asciiTheme="minorHAnsi" w:hAnsiTheme="minorHAnsi" w:cs="Arial"/>
          <w:sz w:val="23"/>
          <w:szCs w:val="23"/>
        </w:rPr>
        <w:t xml:space="preserve">. (Note that you may also want to </w:t>
      </w:r>
      <w:r w:rsidR="009E3143" w:rsidRPr="00D42E5E">
        <w:rPr>
          <w:rFonts w:asciiTheme="minorHAnsi" w:hAnsiTheme="minorHAnsi" w:cstheme="minorHAnsi"/>
          <w:sz w:val="23"/>
          <w:szCs w:val="23"/>
        </w:rPr>
        <w:t xml:space="preserve">refer to the </w:t>
      </w:r>
      <w:r w:rsidR="007172E8" w:rsidRPr="00D42E5E">
        <w:rPr>
          <w:rFonts w:asciiTheme="minorHAnsi" w:hAnsiTheme="minorHAnsi" w:cstheme="minorHAnsi"/>
          <w:bCs/>
        </w:rPr>
        <w:t>Tips for Successful Communication with Instructors</w:t>
      </w:r>
      <w:r w:rsidR="00D42E5E" w:rsidRPr="00D42E5E">
        <w:rPr>
          <w:rFonts w:asciiTheme="minorHAnsi" w:hAnsiTheme="minorHAnsi" w:cstheme="minorHAnsi"/>
          <w:bCs/>
        </w:rPr>
        <w:t xml:space="preserve"> for additional guidance.)</w:t>
      </w:r>
    </w:p>
    <w:p w14:paraId="280CEAD0" w14:textId="77777777" w:rsidR="00372842" w:rsidRPr="00372842" w:rsidRDefault="00372842" w:rsidP="00372842">
      <w:pPr>
        <w:pStyle w:val="Bodytext10"/>
        <w:spacing w:before="0" w:after="0" w:line="300" w:lineRule="exact"/>
        <w:rPr>
          <w:rFonts w:asciiTheme="minorHAnsi" w:hAnsiTheme="minorHAnsi" w:cs="Arial"/>
          <w:sz w:val="23"/>
          <w:szCs w:val="23"/>
        </w:rPr>
      </w:pPr>
    </w:p>
    <w:p w14:paraId="1298F160" w14:textId="77777777" w:rsidR="001E3D8A" w:rsidRPr="00372842" w:rsidRDefault="001E3D8A" w:rsidP="005A0A10">
      <w:pPr>
        <w:pStyle w:val="Heading11"/>
        <w:numPr>
          <w:ilvl w:val="0"/>
          <w:numId w:val="1"/>
        </w:numPr>
        <w:tabs>
          <w:tab w:val="left" w:pos="540"/>
        </w:tabs>
        <w:spacing w:after="0" w:line="300" w:lineRule="exact"/>
        <w:rPr>
          <w:rFonts w:asciiTheme="minorHAnsi" w:hAnsiTheme="minorHAnsi" w:cs="Arial"/>
          <w:sz w:val="23"/>
          <w:szCs w:val="23"/>
        </w:rPr>
      </w:pPr>
      <w:bookmarkStart w:id="0" w:name="bookmark1"/>
      <w:r w:rsidRPr="00372842">
        <w:rPr>
          <w:rStyle w:val="Heading12"/>
          <w:rFonts w:asciiTheme="minorHAnsi" w:hAnsiTheme="minorHAnsi" w:cs="Arial"/>
          <w:sz w:val="23"/>
          <w:szCs w:val="23"/>
        </w:rPr>
        <w:t>What</w:t>
      </w:r>
      <w:r w:rsidRPr="00372842">
        <w:rPr>
          <w:rFonts w:asciiTheme="minorHAnsi" w:hAnsiTheme="minorHAnsi" w:cs="Arial"/>
          <w:sz w:val="23"/>
          <w:szCs w:val="23"/>
        </w:rPr>
        <w:t xml:space="preserve"> accommodations have I been granted?</w:t>
      </w:r>
      <w:bookmarkEnd w:id="0"/>
    </w:p>
    <w:p w14:paraId="1070B21D" w14:textId="7DA7C4B2" w:rsidR="001E3D8A" w:rsidRPr="00372842" w:rsidRDefault="001E3D8A" w:rsidP="005A0A10">
      <w:pPr>
        <w:pStyle w:val="Bodytext21"/>
        <w:tabs>
          <w:tab w:val="left" w:pos="540"/>
        </w:tabs>
        <w:spacing w:after="0" w:line="300" w:lineRule="exact"/>
        <w:jc w:val="left"/>
        <w:rPr>
          <w:rFonts w:asciiTheme="minorHAnsi" w:hAnsiTheme="minorHAnsi" w:cs="Arial"/>
          <w:sz w:val="23"/>
          <w:szCs w:val="23"/>
        </w:rPr>
      </w:pPr>
      <w:r w:rsidRPr="00372842">
        <w:rPr>
          <w:rFonts w:asciiTheme="minorHAnsi" w:hAnsiTheme="minorHAnsi" w:cs="Arial"/>
          <w:sz w:val="23"/>
          <w:szCs w:val="23"/>
        </w:rPr>
        <w:t xml:space="preserve">You and your </w:t>
      </w:r>
      <w:r w:rsidR="006F7A15">
        <w:rPr>
          <w:rFonts w:asciiTheme="minorHAnsi" w:hAnsiTheme="minorHAnsi" w:cs="Arial"/>
          <w:sz w:val="23"/>
          <w:szCs w:val="23"/>
        </w:rPr>
        <w:t>D</w:t>
      </w:r>
      <w:r w:rsidR="00195D25" w:rsidRPr="00372842">
        <w:rPr>
          <w:rFonts w:asciiTheme="minorHAnsi" w:hAnsiTheme="minorHAnsi" w:cs="Arial"/>
          <w:sz w:val="23"/>
          <w:szCs w:val="23"/>
        </w:rPr>
        <w:t>AS Specialist</w:t>
      </w:r>
      <w:r w:rsidRPr="00372842">
        <w:rPr>
          <w:rFonts w:asciiTheme="minorHAnsi" w:hAnsiTheme="minorHAnsi" w:cs="Arial"/>
          <w:sz w:val="23"/>
          <w:szCs w:val="23"/>
        </w:rPr>
        <w:t xml:space="preserve"> established your accommodations</w:t>
      </w:r>
      <w:r w:rsidR="00CE3D90">
        <w:rPr>
          <w:rFonts w:asciiTheme="minorHAnsi" w:hAnsiTheme="minorHAnsi" w:cs="Arial"/>
          <w:sz w:val="23"/>
          <w:szCs w:val="23"/>
        </w:rPr>
        <w:t xml:space="preserve"> at your intake meeting</w:t>
      </w:r>
      <w:r w:rsidRPr="00372842">
        <w:rPr>
          <w:rFonts w:asciiTheme="minorHAnsi" w:hAnsiTheme="minorHAnsi" w:cs="Arial"/>
          <w:sz w:val="23"/>
          <w:szCs w:val="23"/>
        </w:rPr>
        <w:t>. You are the only one who knows EXACTLY what works for you and you want to be able to explain this clearly to your instructor.</w:t>
      </w:r>
    </w:p>
    <w:p w14:paraId="4E6DCBE4" w14:textId="77777777" w:rsidR="001E3D8A" w:rsidRPr="00372842" w:rsidRDefault="001E3D8A" w:rsidP="005A0A10">
      <w:pPr>
        <w:pStyle w:val="Heading11"/>
        <w:numPr>
          <w:ilvl w:val="0"/>
          <w:numId w:val="1"/>
        </w:numPr>
        <w:tabs>
          <w:tab w:val="left" w:pos="540"/>
        </w:tabs>
        <w:spacing w:after="0" w:line="300" w:lineRule="exact"/>
        <w:rPr>
          <w:rFonts w:asciiTheme="minorHAnsi" w:hAnsiTheme="minorHAnsi" w:cs="Arial"/>
          <w:sz w:val="23"/>
          <w:szCs w:val="23"/>
        </w:rPr>
      </w:pPr>
      <w:bookmarkStart w:id="1" w:name="bookmark2"/>
      <w:r w:rsidRPr="00372842">
        <w:rPr>
          <w:rStyle w:val="Heading12"/>
          <w:rFonts w:asciiTheme="minorHAnsi" w:hAnsiTheme="minorHAnsi" w:cs="Arial"/>
          <w:sz w:val="23"/>
          <w:szCs w:val="23"/>
        </w:rPr>
        <w:t>Why</w:t>
      </w:r>
      <w:r w:rsidRPr="00372842">
        <w:rPr>
          <w:rFonts w:asciiTheme="minorHAnsi" w:hAnsiTheme="minorHAnsi" w:cs="Arial"/>
          <w:sz w:val="23"/>
          <w:szCs w:val="23"/>
        </w:rPr>
        <w:t xml:space="preserve"> do I need the accommodations?</w:t>
      </w:r>
      <w:bookmarkEnd w:id="1"/>
    </w:p>
    <w:p w14:paraId="6533BCFF" w14:textId="77777777" w:rsidR="001E3D8A" w:rsidRPr="00372842" w:rsidRDefault="001E3D8A" w:rsidP="005A0A10">
      <w:pPr>
        <w:pStyle w:val="Bodytext10"/>
        <w:tabs>
          <w:tab w:val="left" w:pos="540"/>
        </w:tabs>
        <w:spacing w:before="0" w:after="0" w:line="300" w:lineRule="exact"/>
        <w:rPr>
          <w:rFonts w:asciiTheme="minorHAnsi" w:hAnsiTheme="minorHAnsi" w:cs="Arial"/>
          <w:sz w:val="23"/>
          <w:szCs w:val="23"/>
        </w:rPr>
      </w:pPr>
      <w:r w:rsidRPr="00372842">
        <w:rPr>
          <w:rFonts w:asciiTheme="minorHAnsi" w:hAnsiTheme="minorHAnsi" w:cs="Arial"/>
          <w:sz w:val="23"/>
          <w:szCs w:val="23"/>
        </w:rPr>
        <w:t xml:space="preserve">Answering this question will aid </w:t>
      </w:r>
      <w:r w:rsidR="00195D25" w:rsidRPr="00372842">
        <w:rPr>
          <w:rFonts w:asciiTheme="minorHAnsi" w:hAnsiTheme="minorHAnsi" w:cs="Arial"/>
          <w:sz w:val="23"/>
          <w:szCs w:val="23"/>
        </w:rPr>
        <w:t xml:space="preserve">you in identifying yourself as well as </w:t>
      </w:r>
      <w:r w:rsidRPr="00372842">
        <w:rPr>
          <w:rFonts w:asciiTheme="minorHAnsi" w:hAnsiTheme="minorHAnsi" w:cs="Arial"/>
          <w:sz w:val="23"/>
          <w:szCs w:val="23"/>
        </w:rPr>
        <w:t xml:space="preserve">your strengths and weaknesses. You </w:t>
      </w:r>
      <w:r w:rsidR="00195D25" w:rsidRPr="00372842">
        <w:rPr>
          <w:rFonts w:asciiTheme="minorHAnsi" w:hAnsiTheme="minorHAnsi" w:cs="Arial"/>
          <w:sz w:val="23"/>
          <w:szCs w:val="23"/>
        </w:rPr>
        <w:t>do not have</w:t>
      </w:r>
      <w:r w:rsidRPr="00372842">
        <w:rPr>
          <w:rFonts w:asciiTheme="minorHAnsi" w:hAnsiTheme="minorHAnsi" w:cs="Arial"/>
          <w:sz w:val="23"/>
          <w:szCs w:val="23"/>
        </w:rPr>
        <w:t xml:space="preserve"> to disclose your specific disability to your instructor.</w:t>
      </w:r>
    </w:p>
    <w:p w14:paraId="0CE6744E" w14:textId="77777777" w:rsidR="001E3D8A" w:rsidRPr="00372842" w:rsidRDefault="001E3D8A" w:rsidP="005A0A10">
      <w:pPr>
        <w:pStyle w:val="Heading11"/>
        <w:numPr>
          <w:ilvl w:val="0"/>
          <w:numId w:val="1"/>
        </w:numPr>
        <w:tabs>
          <w:tab w:val="left" w:pos="540"/>
        </w:tabs>
        <w:spacing w:after="0" w:line="300" w:lineRule="exact"/>
        <w:rPr>
          <w:rFonts w:asciiTheme="minorHAnsi" w:hAnsiTheme="minorHAnsi" w:cs="Arial"/>
          <w:sz w:val="23"/>
          <w:szCs w:val="23"/>
        </w:rPr>
      </w:pPr>
      <w:bookmarkStart w:id="2" w:name="bookmark3"/>
      <w:r w:rsidRPr="00372842">
        <w:rPr>
          <w:rFonts w:asciiTheme="minorHAnsi" w:hAnsiTheme="minorHAnsi" w:cs="Arial"/>
          <w:sz w:val="23"/>
          <w:szCs w:val="23"/>
        </w:rPr>
        <w:t xml:space="preserve">To </w:t>
      </w:r>
      <w:r w:rsidR="00195D25" w:rsidRPr="00372842">
        <w:rPr>
          <w:rStyle w:val="Heading12"/>
          <w:rFonts w:asciiTheme="minorHAnsi" w:hAnsiTheme="minorHAnsi" w:cs="Arial"/>
          <w:sz w:val="23"/>
          <w:szCs w:val="23"/>
        </w:rPr>
        <w:t>whom</w:t>
      </w:r>
      <w:r w:rsidRPr="00372842">
        <w:rPr>
          <w:rFonts w:asciiTheme="minorHAnsi" w:hAnsiTheme="minorHAnsi" w:cs="Arial"/>
          <w:sz w:val="23"/>
          <w:szCs w:val="23"/>
        </w:rPr>
        <w:t xml:space="preserve"> am I presenting these accommodations</w:t>
      </w:r>
      <w:r w:rsidR="00195D25" w:rsidRPr="00372842">
        <w:rPr>
          <w:rFonts w:asciiTheme="minorHAnsi" w:hAnsiTheme="minorHAnsi" w:cs="Arial"/>
          <w:sz w:val="23"/>
          <w:szCs w:val="23"/>
        </w:rPr>
        <w:t xml:space="preserve"> and when should I approach them</w:t>
      </w:r>
      <w:r w:rsidRPr="00372842">
        <w:rPr>
          <w:rFonts w:asciiTheme="minorHAnsi" w:hAnsiTheme="minorHAnsi" w:cs="Arial"/>
          <w:sz w:val="23"/>
          <w:szCs w:val="23"/>
        </w:rPr>
        <w:t>?</w:t>
      </w:r>
      <w:bookmarkEnd w:id="2"/>
    </w:p>
    <w:p w14:paraId="00089CDF" w14:textId="77777777" w:rsidR="001E3D8A" w:rsidRPr="00372842" w:rsidRDefault="00195D25" w:rsidP="005A0A10">
      <w:pPr>
        <w:pStyle w:val="Bodytext10"/>
        <w:tabs>
          <w:tab w:val="left" w:pos="540"/>
        </w:tabs>
        <w:spacing w:before="0" w:after="0" w:line="300" w:lineRule="exact"/>
        <w:rPr>
          <w:rFonts w:asciiTheme="minorHAnsi" w:hAnsiTheme="minorHAnsi" w:cs="Arial"/>
          <w:sz w:val="23"/>
          <w:szCs w:val="23"/>
        </w:rPr>
      </w:pPr>
      <w:r w:rsidRPr="00372842">
        <w:rPr>
          <w:rFonts w:asciiTheme="minorHAnsi" w:hAnsiTheme="minorHAnsi" w:cs="Arial"/>
          <w:sz w:val="23"/>
          <w:szCs w:val="23"/>
        </w:rPr>
        <w:t>Scheduling a meeting with an instructor or staff member will ensure you get the time you need to discuss your accommodations. Also, a great</w:t>
      </w:r>
      <w:r w:rsidR="001E3D8A" w:rsidRPr="00372842">
        <w:rPr>
          <w:rFonts w:asciiTheme="minorHAnsi" w:hAnsiTheme="minorHAnsi" w:cs="Arial"/>
          <w:sz w:val="23"/>
          <w:szCs w:val="23"/>
        </w:rPr>
        <w:t xml:space="preserve"> time to talk to instructors is during their office hours</w:t>
      </w:r>
      <w:r w:rsidRPr="00372842">
        <w:rPr>
          <w:rFonts w:asciiTheme="minorHAnsi" w:hAnsiTheme="minorHAnsi" w:cs="Arial"/>
          <w:sz w:val="23"/>
          <w:szCs w:val="23"/>
        </w:rPr>
        <w:t xml:space="preserve">. </w:t>
      </w:r>
    </w:p>
    <w:p w14:paraId="6576C3E4" w14:textId="77777777" w:rsidR="001E3D8A" w:rsidRPr="00372842" w:rsidRDefault="001E3D8A" w:rsidP="005A0A10">
      <w:pPr>
        <w:pStyle w:val="Heading11"/>
        <w:numPr>
          <w:ilvl w:val="0"/>
          <w:numId w:val="1"/>
        </w:numPr>
        <w:tabs>
          <w:tab w:val="left" w:pos="540"/>
        </w:tabs>
        <w:spacing w:after="0" w:line="300" w:lineRule="exact"/>
        <w:rPr>
          <w:rFonts w:asciiTheme="minorHAnsi" w:hAnsiTheme="minorHAnsi" w:cs="Arial"/>
          <w:sz w:val="23"/>
          <w:szCs w:val="23"/>
        </w:rPr>
      </w:pPr>
      <w:bookmarkStart w:id="3" w:name="bookmark4"/>
      <w:r w:rsidRPr="00372842">
        <w:rPr>
          <w:rStyle w:val="Heading12"/>
          <w:rFonts w:asciiTheme="minorHAnsi" w:hAnsiTheme="minorHAnsi" w:cs="Arial"/>
          <w:sz w:val="23"/>
          <w:szCs w:val="23"/>
        </w:rPr>
        <w:t>When</w:t>
      </w:r>
      <w:r w:rsidR="00195D25" w:rsidRPr="00372842">
        <w:rPr>
          <w:rFonts w:asciiTheme="minorHAnsi" w:hAnsiTheme="minorHAnsi" w:cs="Arial"/>
          <w:sz w:val="23"/>
          <w:szCs w:val="23"/>
        </w:rPr>
        <w:t xml:space="preserve"> can I utilize my</w:t>
      </w:r>
      <w:r w:rsidRPr="00372842">
        <w:rPr>
          <w:rFonts w:asciiTheme="minorHAnsi" w:hAnsiTheme="minorHAnsi" w:cs="Arial"/>
          <w:sz w:val="23"/>
          <w:szCs w:val="23"/>
        </w:rPr>
        <w:t xml:space="preserve"> accommodations?</w:t>
      </w:r>
      <w:bookmarkEnd w:id="3"/>
    </w:p>
    <w:p w14:paraId="1845FA78" w14:textId="73F557B6" w:rsidR="001E3D8A" w:rsidRPr="00372842" w:rsidRDefault="001E3D8A" w:rsidP="005A0A10">
      <w:pPr>
        <w:pStyle w:val="Bodytext10"/>
        <w:tabs>
          <w:tab w:val="left" w:pos="540"/>
        </w:tabs>
        <w:spacing w:before="0" w:after="0" w:line="300" w:lineRule="exact"/>
        <w:rPr>
          <w:rFonts w:asciiTheme="minorHAnsi" w:hAnsiTheme="minorHAnsi" w:cs="Arial"/>
          <w:bCs/>
          <w:sz w:val="23"/>
          <w:szCs w:val="23"/>
          <w:shd w:val="clear" w:color="auto" w:fill="FFFFFF"/>
        </w:rPr>
      </w:pPr>
      <w:r w:rsidRPr="00372842">
        <w:rPr>
          <w:rFonts w:asciiTheme="minorHAnsi" w:hAnsiTheme="minorHAnsi" w:cs="Arial"/>
          <w:sz w:val="23"/>
          <w:szCs w:val="23"/>
        </w:rPr>
        <w:t>Accommodations are effective from the point you</w:t>
      </w:r>
      <w:r w:rsidR="00CE3D90">
        <w:rPr>
          <w:rFonts w:asciiTheme="minorHAnsi" w:hAnsiTheme="minorHAnsi" w:cs="Arial"/>
          <w:sz w:val="23"/>
          <w:szCs w:val="23"/>
        </w:rPr>
        <w:t>r instructor</w:t>
      </w:r>
      <w:r w:rsidRPr="00372842">
        <w:rPr>
          <w:rFonts w:asciiTheme="minorHAnsi" w:hAnsiTheme="minorHAnsi" w:cs="Arial"/>
          <w:sz w:val="23"/>
          <w:szCs w:val="23"/>
        </w:rPr>
        <w:t xml:space="preserve"> receive y</w:t>
      </w:r>
      <w:r w:rsidR="00195D25" w:rsidRPr="00372842">
        <w:rPr>
          <w:rFonts w:asciiTheme="minorHAnsi" w:hAnsiTheme="minorHAnsi" w:cs="Arial"/>
          <w:sz w:val="23"/>
          <w:szCs w:val="23"/>
        </w:rPr>
        <w:t xml:space="preserve">our Accommodation </w:t>
      </w:r>
      <w:r w:rsidR="006F7A15">
        <w:rPr>
          <w:rFonts w:asciiTheme="minorHAnsi" w:hAnsiTheme="minorHAnsi" w:cs="Arial"/>
          <w:sz w:val="23"/>
          <w:szCs w:val="23"/>
        </w:rPr>
        <w:t>Letter</w:t>
      </w:r>
      <w:r w:rsidR="00195D25" w:rsidRPr="00372842">
        <w:rPr>
          <w:rFonts w:asciiTheme="minorHAnsi" w:hAnsiTheme="minorHAnsi" w:cs="Arial"/>
          <w:sz w:val="23"/>
          <w:szCs w:val="23"/>
        </w:rPr>
        <w:t xml:space="preserve">. Be sure to </w:t>
      </w:r>
      <w:r w:rsidR="006F7A15">
        <w:rPr>
          <w:rFonts w:asciiTheme="minorHAnsi" w:hAnsiTheme="minorHAnsi" w:cs="Arial"/>
          <w:sz w:val="23"/>
          <w:szCs w:val="23"/>
        </w:rPr>
        <w:t>request</w:t>
      </w:r>
      <w:r w:rsidR="00195D25" w:rsidRPr="00372842">
        <w:rPr>
          <w:rFonts w:asciiTheme="minorHAnsi" w:hAnsiTheme="minorHAnsi" w:cs="Arial"/>
          <w:sz w:val="23"/>
          <w:szCs w:val="23"/>
        </w:rPr>
        <w:t xml:space="preserve"> </w:t>
      </w:r>
      <w:r w:rsidR="00195D25" w:rsidRPr="00372842">
        <w:rPr>
          <w:rStyle w:val="Bodytext20"/>
          <w:rFonts w:asciiTheme="minorHAnsi" w:hAnsiTheme="minorHAnsi" w:cs="Arial"/>
          <w:sz w:val="23"/>
          <w:szCs w:val="23"/>
        </w:rPr>
        <w:t>copy</w:t>
      </w:r>
      <w:r w:rsidR="00195D25" w:rsidRPr="00372842">
        <w:rPr>
          <w:rFonts w:asciiTheme="minorHAnsi" w:hAnsiTheme="minorHAnsi" w:cs="Arial"/>
          <w:sz w:val="23"/>
          <w:szCs w:val="23"/>
        </w:rPr>
        <w:t xml:space="preserve"> </w:t>
      </w:r>
      <w:r w:rsidR="006F7A15">
        <w:rPr>
          <w:rFonts w:asciiTheme="minorHAnsi" w:hAnsiTheme="minorHAnsi" w:cs="Arial"/>
          <w:sz w:val="23"/>
          <w:szCs w:val="23"/>
        </w:rPr>
        <w:t>for</w:t>
      </w:r>
      <w:r w:rsidR="00195D25" w:rsidRPr="00372842">
        <w:rPr>
          <w:rFonts w:asciiTheme="minorHAnsi" w:hAnsiTheme="minorHAnsi" w:cs="Arial"/>
          <w:sz w:val="23"/>
          <w:szCs w:val="23"/>
        </w:rPr>
        <w:t xml:space="preserve"> your instructor</w:t>
      </w:r>
      <w:r w:rsidR="00195D25" w:rsidRPr="00372842">
        <w:rPr>
          <w:rStyle w:val="BodytextBold"/>
          <w:rFonts w:asciiTheme="minorHAnsi" w:hAnsiTheme="minorHAnsi" w:cs="Arial"/>
          <w:b w:val="0"/>
          <w:sz w:val="23"/>
          <w:szCs w:val="23"/>
        </w:rPr>
        <w:t>(s)</w:t>
      </w:r>
      <w:r w:rsidR="006F7A15">
        <w:rPr>
          <w:rStyle w:val="BodytextBold"/>
          <w:rFonts w:asciiTheme="minorHAnsi" w:hAnsiTheme="minorHAnsi" w:cs="Arial"/>
          <w:b w:val="0"/>
          <w:sz w:val="23"/>
          <w:szCs w:val="23"/>
        </w:rPr>
        <w:t xml:space="preserve"> by filling out the Accommodation Letter Request Form</w:t>
      </w:r>
      <w:r w:rsidR="00195D25" w:rsidRPr="00372842">
        <w:rPr>
          <w:rStyle w:val="BodytextBold"/>
          <w:rFonts w:asciiTheme="minorHAnsi" w:hAnsiTheme="minorHAnsi" w:cs="Arial"/>
          <w:b w:val="0"/>
          <w:sz w:val="23"/>
          <w:szCs w:val="23"/>
        </w:rPr>
        <w:t xml:space="preserve"> as soon as possible.</w:t>
      </w:r>
      <w:r w:rsidRPr="00372842">
        <w:rPr>
          <w:rFonts w:asciiTheme="minorHAnsi" w:hAnsiTheme="minorHAnsi" w:cs="Arial"/>
          <w:sz w:val="23"/>
          <w:szCs w:val="23"/>
        </w:rPr>
        <w:t xml:space="preserve"> If you wait until the last minute, it may be difficult or impossible to </w:t>
      </w:r>
      <w:r w:rsidR="006F7A15">
        <w:rPr>
          <w:rFonts w:asciiTheme="minorHAnsi" w:hAnsiTheme="minorHAnsi" w:cs="Arial"/>
          <w:sz w:val="23"/>
          <w:szCs w:val="23"/>
        </w:rPr>
        <w:t>provide</w:t>
      </w:r>
      <w:r w:rsidRPr="00372842">
        <w:rPr>
          <w:rFonts w:asciiTheme="minorHAnsi" w:hAnsiTheme="minorHAnsi" w:cs="Arial"/>
          <w:sz w:val="23"/>
          <w:szCs w:val="23"/>
        </w:rPr>
        <w:t xml:space="preserve"> accommodations within the time frame needed.</w:t>
      </w:r>
      <w:r w:rsidR="00002A0F" w:rsidRPr="00372842">
        <w:rPr>
          <w:rFonts w:asciiTheme="minorHAnsi" w:hAnsiTheme="minorHAnsi" w:cs="Arial"/>
          <w:sz w:val="23"/>
          <w:szCs w:val="23"/>
        </w:rPr>
        <w:t xml:space="preserve"> </w:t>
      </w:r>
      <w:r w:rsidR="00002A0F" w:rsidRPr="00372842">
        <w:rPr>
          <w:rStyle w:val="BodytextBold"/>
          <w:rFonts w:asciiTheme="minorHAnsi" w:hAnsiTheme="minorHAnsi" w:cs="Arial"/>
          <w:b w:val="0"/>
          <w:sz w:val="23"/>
          <w:szCs w:val="23"/>
        </w:rPr>
        <w:t>Remember, accommodations are not retroactive.</w:t>
      </w:r>
    </w:p>
    <w:p w14:paraId="4FA67947" w14:textId="77777777" w:rsidR="001E3D8A" w:rsidRPr="00372842" w:rsidRDefault="001E3D8A" w:rsidP="005A0A10">
      <w:pPr>
        <w:pStyle w:val="Heading11"/>
        <w:numPr>
          <w:ilvl w:val="0"/>
          <w:numId w:val="1"/>
        </w:numPr>
        <w:tabs>
          <w:tab w:val="left" w:pos="540"/>
        </w:tabs>
        <w:spacing w:after="0" w:line="300" w:lineRule="exact"/>
        <w:rPr>
          <w:rFonts w:asciiTheme="minorHAnsi" w:hAnsiTheme="minorHAnsi" w:cs="Arial"/>
          <w:sz w:val="23"/>
          <w:szCs w:val="23"/>
        </w:rPr>
      </w:pPr>
      <w:bookmarkStart w:id="4" w:name="bookmark5"/>
      <w:r w:rsidRPr="00372842">
        <w:rPr>
          <w:rStyle w:val="Heading12"/>
          <w:rFonts w:asciiTheme="minorHAnsi" w:hAnsiTheme="minorHAnsi" w:cs="Arial"/>
          <w:sz w:val="23"/>
          <w:szCs w:val="23"/>
        </w:rPr>
        <w:t>Where</w:t>
      </w:r>
      <w:r w:rsidRPr="00372842">
        <w:rPr>
          <w:rFonts w:asciiTheme="minorHAnsi" w:hAnsiTheme="minorHAnsi" w:cs="Arial"/>
          <w:sz w:val="23"/>
          <w:szCs w:val="23"/>
        </w:rPr>
        <w:t xml:space="preserve"> can I use them?</w:t>
      </w:r>
      <w:bookmarkEnd w:id="4"/>
    </w:p>
    <w:p w14:paraId="40876EA9" w14:textId="4ADF4E68" w:rsidR="001E3D8A" w:rsidRPr="00372842" w:rsidRDefault="001E3D8A" w:rsidP="005A0A10">
      <w:pPr>
        <w:pStyle w:val="Bodytext10"/>
        <w:tabs>
          <w:tab w:val="left" w:pos="540"/>
        </w:tabs>
        <w:spacing w:before="0" w:after="0" w:line="300" w:lineRule="exact"/>
        <w:rPr>
          <w:rFonts w:asciiTheme="minorHAnsi" w:hAnsiTheme="minorHAnsi" w:cs="Arial"/>
          <w:sz w:val="23"/>
          <w:szCs w:val="23"/>
        </w:rPr>
      </w:pPr>
      <w:r w:rsidRPr="00372842">
        <w:rPr>
          <w:rFonts w:asciiTheme="minorHAnsi" w:hAnsiTheme="minorHAnsi" w:cs="Arial"/>
          <w:sz w:val="23"/>
          <w:szCs w:val="23"/>
        </w:rPr>
        <w:t xml:space="preserve">You may have classroom accommodations, test accommodations or both. Be sure you know where you will be taking your tests and the procedure for scheduling </w:t>
      </w:r>
      <w:r w:rsidR="00E25824">
        <w:rPr>
          <w:rFonts w:asciiTheme="minorHAnsi" w:hAnsiTheme="minorHAnsi" w:cs="Arial"/>
          <w:sz w:val="23"/>
          <w:szCs w:val="23"/>
        </w:rPr>
        <w:t>tests</w:t>
      </w:r>
      <w:r w:rsidRPr="00372842">
        <w:rPr>
          <w:rFonts w:asciiTheme="minorHAnsi" w:hAnsiTheme="minorHAnsi" w:cs="Arial"/>
          <w:sz w:val="23"/>
          <w:szCs w:val="23"/>
        </w:rPr>
        <w:t xml:space="preserve">. </w:t>
      </w:r>
      <w:r w:rsidR="00CE3D90">
        <w:rPr>
          <w:rFonts w:asciiTheme="minorHAnsi" w:hAnsiTheme="minorHAnsi" w:cs="Arial"/>
          <w:sz w:val="23"/>
          <w:szCs w:val="23"/>
        </w:rPr>
        <w:t xml:space="preserve">If you are taking tests in the Testing Center, visit before your first test </w:t>
      </w:r>
      <w:r w:rsidR="00E25824">
        <w:rPr>
          <w:rFonts w:asciiTheme="minorHAnsi" w:hAnsiTheme="minorHAnsi" w:cs="Arial"/>
          <w:sz w:val="23"/>
          <w:szCs w:val="23"/>
        </w:rPr>
        <w:t xml:space="preserve">so you are familiar with what you will need to do at your scheduled test time. </w:t>
      </w:r>
      <w:r w:rsidR="0090758B">
        <w:rPr>
          <w:rFonts w:asciiTheme="minorHAnsi" w:hAnsiTheme="minorHAnsi" w:cs="Arial"/>
          <w:sz w:val="23"/>
          <w:szCs w:val="23"/>
        </w:rPr>
        <w:t>Discuss with</w:t>
      </w:r>
      <w:r w:rsidRPr="00372842">
        <w:rPr>
          <w:rFonts w:asciiTheme="minorHAnsi" w:hAnsiTheme="minorHAnsi" w:cs="Arial"/>
          <w:sz w:val="23"/>
          <w:szCs w:val="23"/>
        </w:rPr>
        <w:t xml:space="preserve"> your instructor how the procedure works. </w:t>
      </w:r>
      <w:r w:rsidR="0090758B">
        <w:rPr>
          <w:rFonts w:asciiTheme="minorHAnsi" w:hAnsiTheme="minorHAnsi" w:cs="Arial"/>
          <w:sz w:val="23"/>
          <w:szCs w:val="23"/>
        </w:rPr>
        <w:t>Discuss c</w:t>
      </w:r>
      <w:r w:rsidRPr="00372842">
        <w:rPr>
          <w:rFonts w:asciiTheme="minorHAnsi" w:hAnsiTheme="minorHAnsi" w:cs="Arial"/>
          <w:sz w:val="23"/>
          <w:szCs w:val="23"/>
        </w:rPr>
        <w:t>lassroom accommodations with your instructor</w:t>
      </w:r>
      <w:r w:rsidR="0090758B">
        <w:rPr>
          <w:rFonts w:asciiTheme="minorHAnsi" w:hAnsiTheme="minorHAnsi" w:cs="Arial"/>
          <w:sz w:val="23"/>
          <w:szCs w:val="23"/>
        </w:rPr>
        <w:t xml:space="preserve"> to ensure you receive the accommodations</w:t>
      </w:r>
      <w:r w:rsidRPr="00372842">
        <w:rPr>
          <w:rFonts w:asciiTheme="minorHAnsi" w:hAnsiTheme="minorHAnsi" w:cs="Arial"/>
          <w:sz w:val="23"/>
          <w:szCs w:val="23"/>
        </w:rPr>
        <w:t>.</w:t>
      </w:r>
    </w:p>
    <w:p w14:paraId="26AD2961" w14:textId="77777777" w:rsidR="00002A0F" w:rsidRPr="00372842" w:rsidRDefault="00002A0F" w:rsidP="001E3D8A">
      <w:pPr>
        <w:pStyle w:val="Bodytext10"/>
        <w:spacing w:before="0" w:after="0" w:line="300" w:lineRule="exact"/>
        <w:rPr>
          <w:rFonts w:asciiTheme="minorHAnsi" w:hAnsiTheme="minorHAnsi" w:cs="Arial"/>
          <w:sz w:val="23"/>
          <w:szCs w:val="23"/>
        </w:rPr>
      </w:pPr>
    </w:p>
    <w:p w14:paraId="5C193BDD" w14:textId="77777777" w:rsidR="001E3D8A" w:rsidRPr="00372842" w:rsidRDefault="001E3D8A" w:rsidP="001E3D8A">
      <w:pPr>
        <w:pStyle w:val="Bodytext10"/>
        <w:spacing w:before="0" w:after="0" w:line="300" w:lineRule="exact"/>
        <w:rPr>
          <w:rFonts w:asciiTheme="minorHAnsi" w:hAnsiTheme="minorHAnsi" w:cs="Arial"/>
          <w:sz w:val="23"/>
          <w:szCs w:val="23"/>
        </w:rPr>
      </w:pPr>
      <w:r w:rsidRPr="00372842">
        <w:rPr>
          <w:rFonts w:asciiTheme="minorHAnsi" w:hAnsiTheme="minorHAnsi" w:cs="Arial"/>
          <w:sz w:val="23"/>
          <w:szCs w:val="23"/>
        </w:rPr>
        <w:t xml:space="preserve">Speaking one-on-one to an instructor might be stressful for you. </w:t>
      </w:r>
      <w:r w:rsidR="0032288B" w:rsidRPr="00372842">
        <w:rPr>
          <w:rFonts w:asciiTheme="minorHAnsi" w:hAnsiTheme="minorHAnsi" w:cs="Arial"/>
          <w:sz w:val="23"/>
          <w:szCs w:val="23"/>
        </w:rPr>
        <w:t>Some tips to help lessen the stress:</w:t>
      </w:r>
    </w:p>
    <w:p w14:paraId="4F1A6E04" w14:textId="77777777" w:rsidR="001E3D8A" w:rsidRPr="00372842" w:rsidRDefault="0032288B" w:rsidP="001E3D8A">
      <w:pPr>
        <w:pStyle w:val="Bodytext31"/>
        <w:numPr>
          <w:ilvl w:val="0"/>
          <w:numId w:val="2"/>
        </w:numPr>
        <w:tabs>
          <w:tab w:val="left" w:pos="1430"/>
        </w:tabs>
        <w:spacing w:before="0" w:line="300" w:lineRule="exact"/>
        <w:jc w:val="left"/>
        <w:rPr>
          <w:rFonts w:asciiTheme="minorHAnsi" w:hAnsiTheme="minorHAnsi" w:cs="Arial"/>
          <w:sz w:val="23"/>
          <w:szCs w:val="23"/>
        </w:rPr>
      </w:pPr>
      <w:r w:rsidRPr="00372842">
        <w:rPr>
          <w:rFonts w:asciiTheme="minorHAnsi" w:hAnsiTheme="minorHAnsi" w:cs="Arial"/>
          <w:sz w:val="23"/>
          <w:szCs w:val="23"/>
        </w:rPr>
        <w:t>W</w:t>
      </w:r>
      <w:r w:rsidR="001E3D8A" w:rsidRPr="00372842">
        <w:rPr>
          <w:rFonts w:asciiTheme="minorHAnsi" w:hAnsiTheme="minorHAnsi" w:cs="Arial"/>
          <w:sz w:val="23"/>
          <w:szCs w:val="23"/>
        </w:rPr>
        <w:t>rite your</w:t>
      </w:r>
      <w:r w:rsidR="001E3D8A" w:rsidRPr="00372842">
        <w:rPr>
          <w:rStyle w:val="Bodytext3Bold"/>
          <w:rFonts w:asciiTheme="minorHAnsi" w:hAnsiTheme="minorHAnsi" w:cs="Arial"/>
          <w:sz w:val="23"/>
          <w:szCs w:val="23"/>
        </w:rPr>
        <w:t xml:space="preserve"> 5 W</w:t>
      </w:r>
      <w:r w:rsidRPr="00372842">
        <w:rPr>
          <w:rFonts w:asciiTheme="minorHAnsi" w:hAnsiTheme="minorHAnsi" w:cs="Arial"/>
          <w:sz w:val="23"/>
          <w:szCs w:val="23"/>
        </w:rPr>
        <w:t xml:space="preserve"> responses (above) on 3x5 card; refer to your notes when needed.</w:t>
      </w:r>
    </w:p>
    <w:p w14:paraId="43FB7C66" w14:textId="2BF48820" w:rsidR="001E3D8A" w:rsidRPr="00372842" w:rsidRDefault="0032288B" w:rsidP="001E3D8A">
      <w:pPr>
        <w:pStyle w:val="Bodytext31"/>
        <w:numPr>
          <w:ilvl w:val="0"/>
          <w:numId w:val="2"/>
        </w:numPr>
        <w:tabs>
          <w:tab w:val="left" w:pos="1430"/>
        </w:tabs>
        <w:spacing w:before="0" w:line="300" w:lineRule="exact"/>
        <w:jc w:val="left"/>
        <w:rPr>
          <w:rFonts w:asciiTheme="minorHAnsi" w:hAnsiTheme="minorHAnsi" w:cs="Arial"/>
          <w:sz w:val="23"/>
          <w:szCs w:val="23"/>
        </w:rPr>
      </w:pPr>
      <w:r w:rsidRPr="00372842">
        <w:rPr>
          <w:rFonts w:asciiTheme="minorHAnsi" w:hAnsiTheme="minorHAnsi" w:cs="Arial"/>
          <w:sz w:val="23"/>
          <w:szCs w:val="23"/>
        </w:rPr>
        <w:t xml:space="preserve">Practice what you will say </w:t>
      </w:r>
      <w:r w:rsidRPr="00372842">
        <w:rPr>
          <w:rFonts w:asciiTheme="minorHAnsi" w:hAnsiTheme="minorHAnsi" w:cs="Arial"/>
          <w:b/>
          <w:sz w:val="23"/>
          <w:szCs w:val="23"/>
        </w:rPr>
        <w:t xml:space="preserve">out loud; </w:t>
      </w:r>
      <w:r w:rsidRPr="00372842">
        <w:rPr>
          <w:rFonts w:asciiTheme="minorHAnsi" w:hAnsiTheme="minorHAnsi" w:cs="Arial"/>
          <w:sz w:val="23"/>
          <w:szCs w:val="23"/>
        </w:rPr>
        <w:t>do this in front of a mirror,</w:t>
      </w:r>
      <w:r w:rsidR="001E3D8A" w:rsidRPr="00372842">
        <w:rPr>
          <w:rFonts w:asciiTheme="minorHAnsi" w:hAnsiTheme="minorHAnsi" w:cs="Arial"/>
          <w:sz w:val="23"/>
          <w:szCs w:val="23"/>
        </w:rPr>
        <w:t xml:space="preserve"> a </w:t>
      </w:r>
      <w:proofErr w:type="gramStart"/>
      <w:r w:rsidR="001E3D8A" w:rsidRPr="00372842">
        <w:rPr>
          <w:rFonts w:asciiTheme="minorHAnsi" w:hAnsiTheme="minorHAnsi" w:cs="Arial"/>
          <w:sz w:val="23"/>
          <w:szCs w:val="23"/>
        </w:rPr>
        <w:t>friend</w:t>
      </w:r>
      <w:proofErr w:type="gramEnd"/>
      <w:r w:rsidR="001E3D8A" w:rsidRPr="00372842">
        <w:rPr>
          <w:rFonts w:asciiTheme="minorHAnsi" w:hAnsiTheme="minorHAnsi" w:cs="Arial"/>
          <w:sz w:val="23"/>
          <w:szCs w:val="23"/>
        </w:rPr>
        <w:t xml:space="preserve"> or </w:t>
      </w:r>
      <w:r w:rsidR="006F7A15">
        <w:rPr>
          <w:rFonts w:asciiTheme="minorHAnsi" w:hAnsiTheme="minorHAnsi" w:cs="Arial"/>
          <w:sz w:val="23"/>
          <w:szCs w:val="23"/>
        </w:rPr>
        <w:t>D</w:t>
      </w:r>
      <w:r w:rsidR="00002A0F" w:rsidRPr="00372842">
        <w:rPr>
          <w:rFonts w:asciiTheme="minorHAnsi" w:hAnsiTheme="minorHAnsi" w:cs="Arial"/>
          <w:sz w:val="23"/>
          <w:szCs w:val="23"/>
        </w:rPr>
        <w:t>AS Specialist</w:t>
      </w:r>
      <w:r w:rsidR="001E3D8A" w:rsidRPr="00372842">
        <w:rPr>
          <w:rFonts w:asciiTheme="minorHAnsi" w:hAnsiTheme="minorHAnsi" w:cs="Arial"/>
          <w:sz w:val="23"/>
          <w:szCs w:val="23"/>
        </w:rPr>
        <w:t>.</w:t>
      </w:r>
    </w:p>
    <w:p w14:paraId="21E032F1" w14:textId="77777777" w:rsidR="006A3E8D" w:rsidRPr="00372842" w:rsidRDefault="001E3D8A" w:rsidP="001E3D8A">
      <w:pPr>
        <w:pStyle w:val="Bodytext31"/>
        <w:numPr>
          <w:ilvl w:val="0"/>
          <w:numId w:val="2"/>
        </w:numPr>
        <w:tabs>
          <w:tab w:val="left" w:pos="1430"/>
        </w:tabs>
        <w:spacing w:before="0" w:line="300" w:lineRule="exact"/>
        <w:jc w:val="left"/>
        <w:rPr>
          <w:rFonts w:asciiTheme="minorHAnsi" w:hAnsiTheme="minorHAnsi" w:cs="Arial"/>
          <w:sz w:val="23"/>
          <w:szCs w:val="23"/>
        </w:rPr>
      </w:pPr>
      <w:r w:rsidRPr="00372842">
        <w:rPr>
          <w:rFonts w:asciiTheme="minorHAnsi" w:hAnsiTheme="minorHAnsi" w:cs="Arial"/>
          <w:sz w:val="23"/>
          <w:szCs w:val="23"/>
        </w:rPr>
        <w:t xml:space="preserve">Once you feel comfortable approaching the instructor, go </w:t>
      </w:r>
      <w:r w:rsidR="00002A0F" w:rsidRPr="00372842">
        <w:rPr>
          <w:rFonts w:asciiTheme="minorHAnsi" w:hAnsiTheme="minorHAnsi" w:cs="Arial"/>
          <w:sz w:val="23"/>
          <w:szCs w:val="23"/>
        </w:rPr>
        <w:t>for it!</w:t>
      </w:r>
      <w:r w:rsidRPr="00372842">
        <w:rPr>
          <w:rFonts w:asciiTheme="minorHAnsi" w:hAnsiTheme="minorHAnsi" w:cs="Arial"/>
          <w:sz w:val="23"/>
          <w:szCs w:val="23"/>
        </w:rPr>
        <w:t xml:space="preserve"> You will come across as a confident student who knows how to take charge of your own needs.</w:t>
      </w:r>
    </w:p>
    <w:sectPr w:rsidR="006A3E8D" w:rsidRPr="00372842" w:rsidSect="00292E2B">
      <w:footerReference w:type="default" r:id="rId10"/>
      <w:headerReference w:type="first" r:id="rId11"/>
      <w:footerReference w:type="first" r:id="rId12"/>
      <w:pgSz w:w="12240" w:h="15840"/>
      <w:pgMar w:top="1008" w:right="1440" w:bottom="720" w:left="172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F27DF" w14:textId="77777777" w:rsidR="00453698" w:rsidRDefault="00453698" w:rsidP="00292E2B">
      <w:pPr>
        <w:spacing w:after="0" w:line="240" w:lineRule="auto"/>
      </w:pPr>
      <w:r>
        <w:separator/>
      </w:r>
    </w:p>
  </w:endnote>
  <w:endnote w:type="continuationSeparator" w:id="0">
    <w:p w14:paraId="75C56B73" w14:textId="77777777" w:rsidR="00453698" w:rsidRDefault="00453698" w:rsidP="00292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28"/>
      <w:gridCol w:w="2880"/>
    </w:tblGrid>
    <w:tr w:rsidR="006A3E8D" w14:paraId="7BFD90FC" w14:textId="77777777" w:rsidTr="006A3E8D">
      <w:tc>
        <w:tcPr>
          <w:tcW w:w="6228" w:type="dxa"/>
          <w:vAlign w:val="center"/>
        </w:tcPr>
        <w:p w14:paraId="116713E9" w14:textId="77777777" w:rsidR="006A3E8D" w:rsidRPr="00D82CD5" w:rsidRDefault="006A3E8D" w:rsidP="006A3E8D">
          <w:pPr>
            <w:pStyle w:val="Footer"/>
            <w:rPr>
              <w:rFonts w:ascii="Arial" w:hAnsi="Arial" w:cs="Arial"/>
              <w:sz w:val="18"/>
              <w:szCs w:val="18"/>
            </w:rPr>
          </w:pPr>
          <w:r w:rsidRPr="00D82CD5">
            <w:rPr>
              <w:rFonts w:ascii="Arial" w:hAnsi="Arial" w:cs="Arial"/>
              <w:sz w:val="18"/>
              <w:szCs w:val="18"/>
            </w:rPr>
            <w:t>Document Name</w:t>
          </w:r>
        </w:p>
      </w:tc>
      <w:tc>
        <w:tcPr>
          <w:tcW w:w="2880" w:type="dxa"/>
          <w:vAlign w:val="center"/>
        </w:tcPr>
        <w:p w14:paraId="3A737FE0" w14:textId="77777777" w:rsidR="006A3E8D" w:rsidRDefault="006A3E8D" w:rsidP="006A3E8D">
          <w:pPr>
            <w:pStyle w:val="Footer"/>
            <w:jc w:val="right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5A0A10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</w:tbl>
  <w:p w14:paraId="49B000DE" w14:textId="77777777" w:rsidR="006A3E8D" w:rsidRDefault="006A3E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A86A" w14:textId="66479E6C" w:rsidR="00D42A18" w:rsidRPr="000B4169" w:rsidRDefault="006F7A15" w:rsidP="00D42A18">
    <w:pPr>
      <w:pStyle w:val="Footer"/>
      <w:jc w:val="center"/>
      <w:rPr>
        <w:rFonts w:cs="Arial"/>
      </w:rPr>
    </w:pPr>
    <w:r>
      <w:rPr>
        <w:rFonts w:cs="Arial"/>
        <w:sz w:val="20"/>
        <w:szCs w:val="20"/>
      </w:rPr>
      <w:t>Disability</w:t>
    </w:r>
    <w:r w:rsidR="00464FAA">
      <w:rPr>
        <w:rFonts w:cs="Arial"/>
        <w:sz w:val="20"/>
        <w:szCs w:val="20"/>
      </w:rPr>
      <w:t xml:space="preserve"> Access Services</w:t>
    </w:r>
    <w:r w:rsidR="00D42A18" w:rsidRPr="000B4169">
      <w:rPr>
        <w:rFonts w:cs="Arial"/>
        <w:sz w:val="20"/>
        <w:szCs w:val="20"/>
      </w:rPr>
      <w:t>, Room M2710</w:t>
    </w:r>
    <w:r w:rsidR="00D42A18" w:rsidRPr="000B4169">
      <w:rPr>
        <w:rFonts w:cs="Arial"/>
        <w:sz w:val="20"/>
        <w:szCs w:val="20"/>
      </w:rPr>
      <w:br/>
      <w:t xml:space="preserve">Phone: </w:t>
    </w:r>
    <w:proofErr w:type="gramStart"/>
    <w:r w:rsidR="00D42A18" w:rsidRPr="000B4169">
      <w:rPr>
        <w:rFonts w:cs="Arial"/>
        <w:sz w:val="20"/>
        <w:szCs w:val="20"/>
      </w:rPr>
      <w:t>303.797.5</w:t>
    </w:r>
    <w:r>
      <w:rPr>
        <w:rFonts w:cs="Arial"/>
        <w:sz w:val="20"/>
        <w:szCs w:val="20"/>
      </w:rPr>
      <w:t>680</w:t>
    </w:r>
    <w:r w:rsidR="00D42A18" w:rsidRPr="000B4169">
      <w:rPr>
        <w:rFonts w:cs="Arial"/>
        <w:sz w:val="20"/>
        <w:szCs w:val="20"/>
      </w:rPr>
      <w:t xml:space="preserve">  FAX</w:t>
    </w:r>
    <w:proofErr w:type="gramEnd"/>
    <w:r w:rsidR="00D42A18" w:rsidRPr="000B4169">
      <w:rPr>
        <w:rFonts w:cs="Arial"/>
        <w:sz w:val="20"/>
        <w:szCs w:val="20"/>
      </w:rPr>
      <w:t>: 303.797.5810</w:t>
    </w:r>
    <w:r w:rsidR="00D42A18" w:rsidRPr="000B4169">
      <w:rPr>
        <w:rFonts w:cs="Arial"/>
        <w:sz w:val="20"/>
        <w:szCs w:val="20"/>
      </w:rPr>
      <w:br/>
    </w:r>
    <w:r>
      <w:rPr>
        <w:rFonts w:cs="Arial"/>
        <w:sz w:val="20"/>
        <w:szCs w:val="20"/>
      </w:rPr>
      <w:t>disability.access</w:t>
    </w:r>
    <w:r w:rsidR="00D42A18" w:rsidRPr="000B4169">
      <w:rPr>
        <w:rFonts w:cs="Arial"/>
        <w:sz w:val="20"/>
        <w:szCs w:val="20"/>
      </w:rPr>
      <w:t xml:space="preserve">@arapahoe.edu </w:t>
    </w:r>
  </w:p>
  <w:p w14:paraId="312F9930" w14:textId="77777777" w:rsidR="00292E2B" w:rsidRPr="000B4169" w:rsidRDefault="00D42A18" w:rsidP="000B4169">
    <w:pPr>
      <w:pStyle w:val="Footer"/>
      <w:ind w:left="6480"/>
      <w:jc w:val="right"/>
      <w:rPr>
        <w:rFonts w:cs="Arial"/>
        <w:sz w:val="16"/>
        <w:szCs w:val="16"/>
      </w:rPr>
    </w:pPr>
    <w:r w:rsidRPr="000B4169">
      <w:rPr>
        <w:color w:val="808080" w:themeColor="background1" w:themeShade="80"/>
        <w:sz w:val="18"/>
        <w:szCs w:val="18"/>
      </w:rPr>
      <w:br/>
    </w:r>
    <w:r w:rsidR="005A0A10">
      <w:rPr>
        <w:rFonts w:cs="Arial"/>
        <w:color w:val="808080" w:themeColor="background1" w:themeShade="80"/>
        <w:sz w:val="16"/>
        <w:szCs w:val="16"/>
      </w:rPr>
      <w:t>OM</w:t>
    </w:r>
    <w:r w:rsidR="00353AD8">
      <w:rPr>
        <w:rFonts w:cs="Arial"/>
        <w:color w:val="808080" w:themeColor="background1" w:themeShade="80"/>
        <w:sz w:val="16"/>
        <w:szCs w:val="16"/>
      </w:rPr>
      <w:t>/</w:t>
    </w:r>
    <w:r w:rsidR="001E3D8A" w:rsidRPr="000B4169">
      <w:rPr>
        <w:rFonts w:cs="Arial"/>
        <w:color w:val="808080" w:themeColor="background1" w:themeShade="80"/>
        <w:sz w:val="16"/>
        <w:szCs w:val="16"/>
      </w:rPr>
      <w:t>Forms/Intake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81DA6" w14:textId="77777777" w:rsidR="00453698" w:rsidRDefault="00453698" w:rsidP="00292E2B">
      <w:pPr>
        <w:spacing w:after="0" w:line="240" w:lineRule="auto"/>
      </w:pPr>
      <w:r>
        <w:separator/>
      </w:r>
    </w:p>
  </w:footnote>
  <w:footnote w:type="continuationSeparator" w:id="0">
    <w:p w14:paraId="528A4E70" w14:textId="77777777" w:rsidR="00453698" w:rsidRDefault="00453698" w:rsidP="00292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63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44"/>
      <w:gridCol w:w="4986"/>
    </w:tblGrid>
    <w:tr w:rsidR="00292E2B" w14:paraId="6C5F9A7D" w14:textId="77777777" w:rsidTr="005A0A10">
      <w:tc>
        <w:tcPr>
          <w:tcW w:w="4644" w:type="dxa"/>
        </w:tcPr>
        <w:p w14:paraId="75FF0C0C" w14:textId="6133F92D" w:rsidR="00D42A18" w:rsidRPr="00AC0CF7" w:rsidRDefault="006F7A15" w:rsidP="00D42A18">
          <w:pPr>
            <w:pStyle w:val="Header"/>
            <w:rPr>
              <w:b/>
              <w:sz w:val="24"/>
              <w:szCs w:val="24"/>
            </w:rPr>
          </w:pPr>
          <w:r w:rsidRPr="006E2288">
            <w:rPr>
              <w:noProof/>
            </w:rPr>
            <w:drawing>
              <wp:inline distT="0" distB="0" distL="0" distR="0" wp14:anchorId="21EB1AD3" wp14:editId="5370E492">
                <wp:extent cx="2176504" cy="752475"/>
                <wp:effectExtent l="0" t="0" r="0" b="0"/>
                <wp:docPr id="1" name="Picture 1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Logo&#10;&#10;Description automatically generated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87103" cy="7561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6" w:type="dxa"/>
          <w:vAlign w:val="center"/>
        </w:tcPr>
        <w:p w14:paraId="547E1FDE" w14:textId="77777777" w:rsidR="00D42A18" w:rsidRPr="00D82CD5" w:rsidRDefault="00195D25" w:rsidP="00292E2B">
          <w:pPr>
            <w:pStyle w:val="Header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Self-</w:t>
          </w:r>
          <w:r w:rsidR="001E3D8A">
            <w:rPr>
              <w:rFonts w:ascii="Arial" w:hAnsi="Arial" w:cs="Arial"/>
              <w:b/>
              <w:sz w:val="24"/>
              <w:szCs w:val="24"/>
            </w:rPr>
            <w:t>Advocacy</w:t>
          </w:r>
        </w:p>
        <w:p w14:paraId="05997D11" w14:textId="77777777" w:rsidR="00D42A18" w:rsidRPr="00292E2B" w:rsidRDefault="00D42A18" w:rsidP="00292E2B">
          <w:pPr>
            <w:pStyle w:val="Header"/>
            <w:jc w:val="right"/>
            <w:rPr>
              <w:b/>
              <w:sz w:val="24"/>
              <w:szCs w:val="24"/>
            </w:rPr>
          </w:pPr>
        </w:p>
      </w:tc>
    </w:tr>
  </w:tbl>
  <w:p w14:paraId="2AB698C9" w14:textId="77777777" w:rsidR="00292E2B" w:rsidRDefault="00292E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2EB8D4F6"/>
    <w:lvl w:ilvl="0">
      <w:start w:val="1"/>
      <w:numFmt w:val="decimal"/>
      <w:lvlText w:val="%1."/>
      <w:lvlJc w:val="left"/>
      <w:rPr>
        <w:sz w:val="24"/>
        <w:szCs w:val="24"/>
      </w:rPr>
    </w:lvl>
    <w:lvl w:ilvl="1">
      <w:start w:val="1"/>
      <w:numFmt w:val="decimal"/>
      <w:lvlText w:val="%1."/>
      <w:lvlJc w:val="left"/>
      <w:rPr>
        <w:sz w:val="24"/>
        <w:szCs w:val="24"/>
      </w:rPr>
    </w:lvl>
    <w:lvl w:ilvl="2">
      <w:start w:val="1"/>
      <w:numFmt w:val="decimal"/>
      <w:lvlText w:val="%1."/>
      <w:lvlJc w:val="left"/>
      <w:rPr>
        <w:sz w:val="24"/>
        <w:szCs w:val="24"/>
      </w:rPr>
    </w:lvl>
    <w:lvl w:ilvl="3">
      <w:start w:val="1"/>
      <w:numFmt w:val="decimal"/>
      <w:lvlText w:val="%1."/>
      <w:lvlJc w:val="left"/>
      <w:rPr>
        <w:sz w:val="24"/>
        <w:szCs w:val="24"/>
      </w:rPr>
    </w:lvl>
    <w:lvl w:ilvl="4">
      <w:start w:val="1"/>
      <w:numFmt w:val="decimal"/>
      <w:lvlText w:val="%1."/>
      <w:lvlJc w:val="left"/>
      <w:rPr>
        <w:sz w:val="24"/>
        <w:szCs w:val="24"/>
      </w:rPr>
    </w:lvl>
    <w:lvl w:ilvl="5">
      <w:start w:val="1"/>
      <w:numFmt w:val="decimal"/>
      <w:lvlText w:val="%1."/>
      <w:lvlJc w:val="left"/>
      <w:rPr>
        <w:sz w:val="24"/>
        <w:szCs w:val="24"/>
      </w:rPr>
    </w:lvl>
    <w:lvl w:ilvl="6">
      <w:start w:val="1"/>
      <w:numFmt w:val="decimal"/>
      <w:lvlText w:val="%1."/>
      <w:lvlJc w:val="left"/>
      <w:rPr>
        <w:sz w:val="24"/>
        <w:szCs w:val="24"/>
      </w:rPr>
    </w:lvl>
    <w:lvl w:ilvl="7">
      <w:start w:val="1"/>
      <w:numFmt w:val="decimal"/>
      <w:lvlText w:val="%1."/>
      <w:lvlJc w:val="left"/>
      <w:rPr>
        <w:sz w:val="24"/>
        <w:szCs w:val="24"/>
      </w:rPr>
    </w:lvl>
    <w:lvl w:ilvl="8">
      <w:start w:val="1"/>
      <w:numFmt w:val="decimal"/>
      <w:lvlText w:val="%1."/>
      <w:lvlJc w:val="left"/>
      <w:rPr>
        <w:sz w:val="24"/>
        <w:szCs w:val="24"/>
      </w:rPr>
    </w:lvl>
  </w:abstractNum>
  <w:abstractNum w:abstractNumId="1" w15:restartNumberingAfterBreak="0">
    <w:nsid w:val="1EF97DFA"/>
    <w:multiLevelType w:val="hybridMultilevel"/>
    <w:tmpl w:val="50D44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E2B"/>
    <w:rsid w:val="00002A0F"/>
    <w:rsid w:val="000B4169"/>
    <w:rsid w:val="001860E8"/>
    <w:rsid w:val="00195D25"/>
    <w:rsid w:val="001E3D8A"/>
    <w:rsid w:val="001E4DFD"/>
    <w:rsid w:val="00292E2B"/>
    <w:rsid w:val="0031719B"/>
    <w:rsid w:val="0032288B"/>
    <w:rsid w:val="00353AD8"/>
    <w:rsid w:val="00372842"/>
    <w:rsid w:val="00424D88"/>
    <w:rsid w:val="00453698"/>
    <w:rsid w:val="00464FAA"/>
    <w:rsid w:val="005A0A10"/>
    <w:rsid w:val="006A3E8D"/>
    <w:rsid w:val="006E240E"/>
    <w:rsid w:val="006F7A15"/>
    <w:rsid w:val="007172E8"/>
    <w:rsid w:val="00890EAF"/>
    <w:rsid w:val="0090758B"/>
    <w:rsid w:val="0099371A"/>
    <w:rsid w:val="009E3143"/>
    <w:rsid w:val="00A226F8"/>
    <w:rsid w:val="00AA1668"/>
    <w:rsid w:val="00AC0CF7"/>
    <w:rsid w:val="00B513D7"/>
    <w:rsid w:val="00C3196B"/>
    <w:rsid w:val="00C47EB3"/>
    <w:rsid w:val="00CE3D90"/>
    <w:rsid w:val="00D42A18"/>
    <w:rsid w:val="00D42E5E"/>
    <w:rsid w:val="00D82CD5"/>
    <w:rsid w:val="00E25824"/>
    <w:rsid w:val="00ED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22BF8"/>
  <w15:docId w15:val="{7EAC12DD-31A9-4651-93FA-57172898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E2B"/>
  </w:style>
  <w:style w:type="paragraph" w:styleId="Footer">
    <w:name w:val="footer"/>
    <w:basedOn w:val="Normal"/>
    <w:link w:val="FooterChar"/>
    <w:uiPriority w:val="99"/>
    <w:unhideWhenUsed/>
    <w:rsid w:val="00292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E2B"/>
  </w:style>
  <w:style w:type="paragraph" w:styleId="BalloonText">
    <w:name w:val="Balloon Text"/>
    <w:basedOn w:val="Normal"/>
    <w:link w:val="BalloonTextChar"/>
    <w:uiPriority w:val="99"/>
    <w:semiHidden/>
    <w:unhideWhenUsed/>
    <w:rsid w:val="00292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E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92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">
    <w:name w:val="Heading #1"/>
    <w:basedOn w:val="DefaultParagraphFont"/>
    <w:link w:val="Heading11"/>
    <w:uiPriority w:val="99"/>
    <w:rsid w:val="001E3D8A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BodyText1">
    <w:name w:val="Body Text1"/>
    <w:basedOn w:val="DefaultParagraphFont"/>
    <w:link w:val="Bodytext10"/>
    <w:uiPriority w:val="99"/>
    <w:rsid w:val="001E3D8A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BodytextBold">
    <w:name w:val="Body text + Bold"/>
    <w:basedOn w:val="BodyText1"/>
    <w:uiPriority w:val="99"/>
    <w:rsid w:val="001E3D8A"/>
    <w:rPr>
      <w:rFonts w:ascii="Calibri" w:hAnsi="Calibri" w:cs="Calibri"/>
      <w:b/>
      <w:bCs/>
      <w:sz w:val="24"/>
      <w:szCs w:val="24"/>
      <w:shd w:val="clear" w:color="auto" w:fill="FFFFFF"/>
    </w:rPr>
  </w:style>
  <w:style w:type="character" w:customStyle="1" w:styleId="BodytextBold1">
    <w:name w:val="Body text + Bold1"/>
    <w:basedOn w:val="BodyText1"/>
    <w:uiPriority w:val="99"/>
    <w:rsid w:val="001E3D8A"/>
    <w:rPr>
      <w:rFonts w:ascii="Calibri" w:hAnsi="Calibri" w:cs="Calibri"/>
      <w:b/>
      <w:bCs/>
      <w:sz w:val="24"/>
      <w:szCs w:val="24"/>
      <w:u w:val="single"/>
      <w:shd w:val="clear" w:color="auto" w:fill="FFFFFF"/>
    </w:rPr>
  </w:style>
  <w:style w:type="character" w:customStyle="1" w:styleId="Heading12">
    <w:name w:val="Heading #12"/>
    <w:basedOn w:val="Heading1"/>
    <w:uiPriority w:val="99"/>
    <w:rsid w:val="001E3D8A"/>
    <w:rPr>
      <w:rFonts w:ascii="Calibri" w:hAnsi="Calibri" w:cs="Calibri"/>
      <w:b/>
      <w:bCs/>
      <w:sz w:val="24"/>
      <w:szCs w:val="24"/>
      <w:u w:val="single"/>
      <w:shd w:val="clear" w:color="auto" w:fill="FFFFFF"/>
    </w:rPr>
  </w:style>
  <w:style w:type="character" w:customStyle="1" w:styleId="Bodytext2">
    <w:name w:val="Body text (2)"/>
    <w:basedOn w:val="DefaultParagraphFont"/>
    <w:link w:val="Bodytext21"/>
    <w:uiPriority w:val="99"/>
    <w:rsid w:val="001E3D8A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Bodytext20">
    <w:name w:val="Body text2"/>
    <w:basedOn w:val="BodyText1"/>
    <w:uiPriority w:val="99"/>
    <w:rsid w:val="001E3D8A"/>
    <w:rPr>
      <w:rFonts w:ascii="Calibri" w:hAnsi="Calibri" w:cs="Calibri"/>
      <w:sz w:val="24"/>
      <w:szCs w:val="24"/>
      <w:u w:val="single"/>
      <w:shd w:val="clear" w:color="auto" w:fill="FFFFFF"/>
    </w:rPr>
  </w:style>
  <w:style w:type="character" w:customStyle="1" w:styleId="Bodytext3">
    <w:name w:val="Body text (3)"/>
    <w:basedOn w:val="DefaultParagraphFont"/>
    <w:link w:val="Bodytext31"/>
    <w:uiPriority w:val="99"/>
    <w:rsid w:val="001E3D8A"/>
    <w:rPr>
      <w:rFonts w:ascii="Calibri" w:hAnsi="Calibri" w:cs="Calibri"/>
      <w:sz w:val="24"/>
      <w:szCs w:val="24"/>
      <w:shd w:val="clear" w:color="auto" w:fill="FFFFFF"/>
    </w:rPr>
  </w:style>
  <w:style w:type="character" w:customStyle="1" w:styleId="Bodytext3Bold">
    <w:name w:val="Body text (3) + Bold"/>
    <w:basedOn w:val="Bodytext3"/>
    <w:uiPriority w:val="99"/>
    <w:rsid w:val="001E3D8A"/>
    <w:rPr>
      <w:rFonts w:ascii="Calibri" w:hAnsi="Calibri" w:cs="Calibri"/>
      <w:b/>
      <w:bCs/>
      <w:sz w:val="24"/>
      <w:szCs w:val="24"/>
      <w:shd w:val="clear" w:color="auto" w:fill="FFFFFF"/>
    </w:rPr>
  </w:style>
  <w:style w:type="paragraph" w:customStyle="1" w:styleId="Heading11">
    <w:name w:val="Heading #11"/>
    <w:basedOn w:val="Normal"/>
    <w:link w:val="Heading1"/>
    <w:uiPriority w:val="99"/>
    <w:rsid w:val="001E3D8A"/>
    <w:pPr>
      <w:shd w:val="clear" w:color="auto" w:fill="FFFFFF"/>
      <w:spacing w:after="360" w:line="240" w:lineRule="atLeast"/>
      <w:outlineLvl w:val="0"/>
    </w:pPr>
    <w:rPr>
      <w:rFonts w:ascii="Calibri" w:hAnsi="Calibri" w:cs="Calibri"/>
      <w:b/>
      <w:bCs/>
      <w:sz w:val="24"/>
      <w:szCs w:val="24"/>
    </w:rPr>
  </w:style>
  <w:style w:type="paragraph" w:customStyle="1" w:styleId="Bodytext10">
    <w:name w:val="Body text1"/>
    <w:basedOn w:val="Normal"/>
    <w:link w:val="BodyText1"/>
    <w:uiPriority w:val="99"/>
    <w:rsid w:val="001E3D8A"/>
    <w:pPr>
      <w:shd w:val="clear" w:color="auto" w:fill="FFFFFF"/>
      <w:spacing w:before="360" w:after="240" w:line="293" w:lineRule="exact"/>
    </w:pPr>
    <w:rPr>
      <w:rFonts w:ascii="Calibri" w:hAnsi="Calibri" w:cs="Calibri"/>
      <w:sz w:val="24"/>
      <w:szCs w:val="24"/>
    </w:rPr>
  </w:style>
  <w:style w:type="paragraph" w:customStyle="1" w:styleId="Bodytext21">
    <w:name w:val="Body text (2)1"/>
    <w:basedOn w:val="Normal"/>
    <w:link w:val="Bodytext2"/>
    <w:uiPriority w:val="99"/>
    <w:rsid w:val="001E3D8A"/>
    <w:pPr>
      <w:shd w:val="clear" w:color="auto" w:fill="FFFFFF"/>
      <w:spacing w:after="240" w:line="293" w:lineRule="exact"/>
      <w:jc w:val="both"/>
    </w:pPr>
    <w:rPr>
      <w:rFonts w:ascii="Calibri" w:hAnsi="Calibri" w:cs="Calibri"/>
      <w:sz w:val="24"/>
      <w:szCs w:val="24"/>
    </w:rPr>
  </w:style>
  <w:style w:type="paragraph" w:customStyle="1" w:styleId="Bodytext31">
    <w:name w:val="Body text (3)1"/>
    <w:basedOn w:val="Normal"/>
    <w:link w:val="Bodytext3"/>
    <w:uiPriority w:val="99"/>
    <w:rsid w:val="001E3D8A"/>
    <w:pPr>
      <w:shd w:val="clear" w:color="auto" w:fill="FFFFFF"/>
      <w:spacing w:before="240" w:after="0" w:line="293" w:lineRule="exact"/>
      <w:ind w:hanging="360"/>
      <w:jc w:val="both"/>
    </w:pPr>
    <w:rPr>
      <w:rFonts w:ascii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1C96685EEB845B1FA3A9A6D390C31" ma:contentTypeVersion="20" ma:contentTypeDescription="Create a new document." ma:contentTypeScope="" ma:versionID="72637460a5ae3fa23fe41e4a6b90936e">
  <xsd:schema xmlns:xsd="http://www.w3.org/2001/XMLSchema" xmlns:xs="http://www.w3.org/2001/XMLSchema" xmlns:p="http://schemas.microsoft.com/office/2006/metadata/properties" xmlns:ns2="9f45e2ca-dc94-4f7c-88b4-bedf43ad914d" xmlns:ns3="17ab59f4-e40e-4233-b246-dd71c89695b5" targetNamespace="http://schemas.microsoft.com/office/2006/metadata/properties" ma:root="true" ma:fieldsID="35ab2e96725cedff618ee60a8f8d7f45" ns2:_="" ns3:_="">
    <xsd:import namespace="9f45e2ca-dc94-4f7c-88b4-bedf43ad914d"/>
    <xsd:import namespace="17ab59f4-e40e-4233-b246-dd71c89695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5e2ca-dc94-4f7c-88b4-bedf43ad91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8" nillable="true" ma:displayName="Tags" ma:internalName="MediaServiceAutoTags" ma:readOnly="true">
      <xsd:simpleType>
        <xsd:restriction base="dms:Text"/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a199682-18ee-4490-8928-55ce5e341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b59f4-e40e-4233-b246-dd71c89695b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fa97b3f-062e-41bb-a3b8-1410a2d2774a}" ma:internalName="TaxCatchAll" ma:showField="CatchAllData" ma:web="17ab59f4-e40e-4233-b246-dd71c89695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ab59f4-e40e-4233-b246-dd71c89695b5" xsi:nil="true"/>
    <lcf76f155ced4ddcb4097134ff3c332f xmlns="9f45e2ca-dc94-4f7c-88b4-bedf43ad91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BD6B423-1981-477A-922C-288F48BD03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45e2ca-dc94-4f7c-88b4-bedf43ad914d"/>
    <ds:schemaRef ds:uri="17ab59f4-e40e-4233-b246-dd71c89695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196642-47BA-4FD6-B9DC-B405ABD7F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1ADC2-2CEE-466F-AC80-7050D5B52300}">
  <ds:schemaRefs>
    <ds:schemaRef ds:uri="http://schemas.microsoft.com/office/2006/metadata/properties"/>
    <ds:schemaRef ds:uri="http://schemas.microsoft.com/office/infopath/2007/PartnerControls"/>
    <ds:schemaRef ds:uri="17ab59f4-e40e-4233-b246-dd71c89695b5"/>
    <ds:schemaRef ds:uri="9f45e2ca-dc94-4f7c-88b4-bedf43ad91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</dc:creator>
  <cp:lastModifiedBy>Cullen, Mary</cp:lastModifiedBy>
  <cp:revision>9</cp:revision>
  <dcterms:created xsi:type="dcterms:W3CDTF">2022-11-22T22:18:00Z</dcterms:created>
  <dcterms:modified xsi:type="dcterms:W3CDTF">2022-11-23T18:40:00Z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0x0101009451C96685EEB845B1FA3A9A6D390C31</vt:lpwstr>
  </property>
  <property fmtid="{D5CDD505-2E9C-101B-9397-08002B2CF9AE}" pid="3" name="MediaServiceImageTags">
    <vt:lpwstr/>
  </property>
</Properties>
</file>