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597" w:rsidRPr="007304B1" w:rsidRDefault="00254597" w:rsidP="00254597">
      <w:pPr>
        <w:pStyle w:val="Title"/>
        <w:rPr>
          <w:sz w:val="46"/>
          <w:szCs w:val="46"/>
        </w:rPr>
      </w:pPr>
      <w:r w:rsidRPr="007304B1">
        <w:t>Academic Plan - Certificate Paralegal</w:t>
      </w:r>
    </w:p>
    <w:p w:rsidR="00254597" w:rsidRPr="007304B1" w:rsidRDefault="00254597" w:rsidP="00254597">
      <w:pPr>
        <w:pStyle w:val="Heading1"/>
        <w:rPr>
          <w:sz w:val="29"/>
          <w:szCs w:val="29"/>
        </w:rPr>
      </w:pPr>
      <w:r>
        <w:t>Catalog Year:</w:t>
      </w:r>
      <w:r>
        <w:t xml:space="preserve"> </w:t>
      </w:r>
      <w:bookmarkStart w:id="0" w:name="_GoBack"/>
      <w:bookmarkEnd w:id="0"/>
      <w:r w:rsidRPr="007304B1">
        <w:t>2020/2021</w:t>
      </w:r>
    </w:p>
    <w:p w:rsidR="00254597" w:rsidRPr="007304B1" w:rsidRDefault="00254597" w:rsidP="00254597">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Paralegals (Legal Assistants) play an important role in assisting attorneys to provide affordable legal services.</w:t>
      </w:r>
    </w:p>
    <w:p w:rsidR="00254597" w:rsidRPr="007304B1" w:rsidRDefault="00254597" w:rsidP="00254597">
      <w:pPr>
        <w:widowControl w:val="0"/>
        <w:tabs>
          <w:tab w:val="left" w:pos="90"/>
        </w:tabs>
        <w:autoSpaceDE w:val="0"/>
        <w:autoSpaceDN w:val="0"/>
        <w:adjustRightInd w:val="0"/>
        <w:spacing w:after="0" w:line="240" w:lineRule="auto"/>
        <w:rPr>
          <w:rFonts w:ascii="Calibri" w:hAnsi="Calibri" w:cs="Calibri"/>
          <w:sz w:val="26"/>
          <w:szCs w:val="26"/>
        </w:rPr>
      </w:pPr>
    </w:p>
    <w:p w:rsidR="00254597" w:rsidRPr="007304B1" w:rsidRDefault="00254597" w:rsidP="00254597">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ACC’s American Bar Association – approved Paralegal Program provides a solid foundation of knowledge and practical experience to prepare students for this profession. While paralegals may not practice law, they work under the supervision of attorneys in private law firms or businesses, as well as in many government agencies. Tasks performed by paralegals include interviewing, investigation, research, preparing legal forms, assisting attorneys in court and other activities.</w:t>
      </w:r>
    </w:p>
    <w:p w:rsidR="00254597" w:rsidRPr="007304B1" w:rsidRDefault="00254597" w:rsidP="00254597">
      <w:pPr>
        <w:widowControl w:val="0"/>
        <w:tabs>
          <w:tab w:val="left" w:pos="90"/>
        </w:tabs>
        <w:autoSpaceDE w:val="0"/>
        <w:autoSpaceDN w:val="0"/>
        <w:adjustRightInd w:val="0"/>
        <w:spacing w:after="0" w:line="240" w:lineRule="auto"/>
        <w:rPr>
          <w:rFonts w:ascii="Calibri" w:hAnsi="Calibri" w:cs="Calibri"/>
          <w:sz w:val="26"/>
          <w:szCs w:val="26"/>
        </w:rPr>
      </w:pPr>
    </w:p>
    <w:p w:rsidR="00254597" w:rsidRPr="007304B1" w:rsidRDefault="00254597" w:rsidP="00254597">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Please contact the Paralegal Department Chair or Coordinator if you have questions about the academic requirements.</w:t>
      </w:r>
    </w:p>
    <w:p w:rsidR="00254597" w:rsidRPr="007304B1" w:rsidRDefault="00254597" w:rsidP="00254597">
      <w:pPr>
        <w:pStyle w:val="Heading1"/>
        <w:rPr>
          <w:sz w:val="29"/>
          <w:szCs w:val="29"/>
        </w:rPr>
      </w:pPr>
      <w:r>
        <w:t xml:space="preserve">Total Credits: </w:t>
      </w:r>
      <w:r w:rsidRPr="007304B1">
        <w:t>36</w:t>
      </w:r>
    </w:p>
    <w:p w:rsidR="00254597" w:rsidRPr="007304B1" w:rsidRDefault="00254597" w:rsidP="00254597">
      <w:pPr>
        <w:pStyle w:val="Heading1"/>
      </w:pPr>
      <w:r w:rsidRPr="007304B1">
        <w:t>A - Major Courses</w:t>
      </w:r>
    </w:p>
    <w:p w:rsidR="00254597" w:rsidRPr="007304B1" w:rsidRDefault="00254597" w:rsidP="00254597">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 xml:space="preserve">3 Credits, PAR 110 - Legal Analysis, available fall spring </w:t>
      </w:r>
    </w:p>
    <w:p w:rsidR="00254597" w:rsidRPr="007304B1" w:rsidRDefault="00254597" w:rsidP="002545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114 - Computers and the Law, available fall spring </w:t>
      </w:r>
    </w:p>
    <w:p w:rsidR="00254597" w:rsidRPr="007304B1" w:rsidRDefault="00254597" w:rsidP="002545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115 - Introduction to Law, available fall spring </w:t>
      </w:r>
    </w:p>
    <w:p w:rsidR="00254597" w:rsidRPr="007304B1" w:rsidRDefault="00254597" w:rsidP="002545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116 - Torts, available fall spring </w:t>
      </w:r>
    </w:p>
    <w:p w:rsidR="00254597" w:rsidRPr="007304B1" w:rsidRDefault="00254597" w:rsidP="002545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118 - Contracts, available fall spring </w:t>
      </w:r>
    </w:p>
    <w:p w:rsidR="00254597" w:rsidRPr="007304B1" w:rsidRDefault="00254597" w:rsidP="002545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201 - Civil Litigation, available fall spring </w:t>
      </w:r>
    </w:p>
    <w:p w:rsidR="00254597" w:rsidRPr="007304B1" w:rsidRDefault="00254597" w:rsidP="002545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211 - Legal Research, available fall spring </w:t>
      </w:r>
    </w:p>
    <w:p w:rsidR="00254597" w:rsidRPr="007304B1" w:rsidRDefault="00254597" w:rsidP="002545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PAR 219 - E-Discovery and Litigation Technology, available fall spring </w:t>
      </w:r>
    </w:p>
    <w:p w:rsidR="00254597" w:rsidRPr="007304B1" w:rsidRDefault="00254597" w:rsidP="002545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287 - Cooperative Education, available fall spring summer</w:t>
      </w:r>
    </w:p>
    <w:p w:rsidR="00254597" w:rsidRPr="007304B1" w:rsidRDefault="00254597" w:rsidP="002545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Paralegal Elective (See current Catalog for requirements), available fall spring summer</w:t>
      </w:r>
    </w:p>
    <w:p w:rsidR="00254597" w:rsidRPr="007304B1" w:rsidRDefault="00254597" w:rsidP="002545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Paralegal Elective (See current Catalog for requirements), available fall spring summer</w:t>
      </w:r>
    </w:p>
    <w:p w:rsidR="00254597" w:rsidRPr="007304B1" w:rsidRDefault="00254597" w:rsidP="002545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Paralegal Elective (See current Catalog for requirements), available fall spring summer</w:t>
      </w:r>
    </w:p>
    <w:p w:rsidR="00254597" w:rsidRPr="007304B1" w:rsidRDefault="00254597" w:rsidP="00254597">
      <w:pPr>
        <w:pStyle w:val="Heading1"/>
      </w:pPr>
      <w:r w:rsidRPr="007304B1">
        <w:t>Pre-Requisites, Co-Requisites, and Recommendations</w:t>
      </w:r>
    </w:p>
    <w:p w:rsidR="00254597" w:rsidRPr="007304B1" w:rsidRDefault="00254597" w:rsidP="00254597">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PAR 110 - Legal Analysis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PAR 115 - Introduction to Law</w:t>
      </w:r>
    </w:p>
    <w:p w:rsidR="00254597" w:rsidRPr="007304B1" w:rsidRDefault="00254597" w:rsidP="0025459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114 - Computers and the Law</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110 - Legal Analysis*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115 - Introduction to Law*</w:t>
      </w:r>
    </w:p>
    <w:p w:rsidR="00254597" w:rsidRPr="007304B1" w:rsidRDefault="00254597" w:rsidP="0025459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116 - Torts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110 - Legal Analysis*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115 - Introduction to Law*</w:t>
      </w:r>
    </w:p>
    <w:p w:rsidR="00254597" w:rsidRPr="007304B1" w:rsidRDefault="00254597" w:rsidP="0025459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118 - Contracts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110 - Legal Analysis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115 - Introduction to Law</w:t>
      </w:r>
    </w:p>
    <w:p w:rsidR="00254597" w:rsidRPr="007304B1" w:rsidRDefault="00254597" w:rsidP="0025459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201 - Civil Litigation</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110 - Legal Analysis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115 - Introduction to Law</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116 - Torts</w:t>
      </w:r>
    </w:p>
    <w:p w:rsidR="00254597" w:rsidRPr="007304B1" w:rsidRDefault="00254597" w:rsidP="0025459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211 - Legal Research</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110 - Legal Analysis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115 - Introduction to Law</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116 - Torts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118 - Contracts</w:t>
      </w:r>
    </w:p>
    <w:p w:rsidR="00254597" w:rsidRPr="007304B1" w:rsidRDefault="00254597" w:rsidP="0025459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219 - E-Discovery and Litigation Technology</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Pre-Requisite: PAR 110 - Legal Analysis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114 - Computers and the Law</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115 - Introduction to Law</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116 - Torts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201 - Civil Litigation</w:t>
      </w:r>
    </w:p>
    <w:p w:rsidR="00254597" w:rsidRPr="007304B1" w:rsidRDefault="00254597" w:rsidP="0025459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PAR 287 - Cooperative Education</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110 - Legal Analysis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115 - Introduction to Law</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116 - Torts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118 - Contracts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PAR 201 - Civil Litigation</w:t>
      </w:r>
    </w:p>
    <w:p w:rsidR="00254597" w:rsidRPr="007304B1" w:rsidRDefault="00254597" w:rsidP="00254597">
      <w:pPr>
        <w:pStyle w:val="Heading1"/>
      </w:pPr>
      <w:r w:rsidRPr="007304B1">
        <w:t>Notes</w:t>
      </w:r>
    </w:p>
    <w:p w:rsidR="00254597" w:rsidRPr="007304B1" w:rsidRDefault="00254597" w:rsidP="0025459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*Pending approval by Paralegal Department.</w:t>
      </w:r>
    </w:p>
    <w:p w:rsidR="00254597" w:rsidRPr="00701FD6" w:rsidRDefault="00254597" w:rsidP="00254597">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Spring starts will have a different course sequence recommendation. Please discuss course sequencing for different start times with the paralegal staff.</w:t>
      </w:r>
    </w:p>
    <w:p w:rsidR="00254597" w:rsidRPr="00701FD6" w:rsidRDefault="00254597" w:rsidP="00254597">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The Paralegal Program at ACC is ABA-approved and has more content and practical exercises in the classroom than other paralegal programs. This enhanced academic rigor and classroom instruction is the basis for the department to strongly encourage no more than three classes per semester for students. Graduates will become well versed in many practical applications of the law, and have become highly sought employees from our ABA-approved program.</w:t>
      </w:r>
    </w:p>
    <w:p w:rsidR="00254597" w:rsidRPr="00701FD6" w:rsidRDefault="00254597" w:rsidP="00254597">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IMPORTANT: Subject to change without notice. Please consult the Paralegal Department for specific course planning information and official guidance. Students should use </w:t>
      </w:r>
      <w:proofErr w:type="spellStart"/>
      <w:r w:rsidRPr="007304B1">
        <w:rPr>
          <w:rFonts w:ascii="Calibri" w:hAnsi="Calibri" w:cs="Calibri"/>
        </w:rPr>
        <w:t>DegreeCheck</w:t>
      </w:r>
      <w:proofErr w:type="spellEnd"/>
      <w:r w:rsidRPr="007304B1">
        <w:rPr>
          <w:rFonts w:ascii="Calibri" w:hAnsi="Calibri" w:cs="Calibri"/>
        </w:rPr>
        <w:t xml:space="preserve"> (available via </w:t>
      </w:r>
      <w:proofErr w:type="spellStart"/>
      <w:r w:rsidRPr="007304B1">
        <w:rPr>
          <w:rFonts w:ascii="Calibri" w:hAnsi="Calibri" w:cs="Calibri"/>
        </w:rPr>
        <w:t>myACC</w:t>
      </w:r>
      <w:proofErr w:type="spellEnd"/>
      <w:r w:rsidRPr="007304B1">
        <w:rPr>
          <w:rFonts w:ascii="Calibri" w:hAnsi="Calibri" w:cs="Calibri"/>
        </w:rPr>
        <w:t xml:space="preserve">) to monitor progress toward completion. Students must apply for graduation; visit </w:t>
      </w:r>
      <w:r>
        <w:rPr>
          <w:rFonts w:ascii="Calibri" w:hAnsi="Calibri" w:cs="Calibri"/>
        </w:rPr>
        <w:t xml:space="preserve">the </w:t>
      </w:r>
      <w:hyperlink r:id="rId5" w:history="1">
        <w:r>
          <w:rPr>
            <w:rStyle w:val="Hyperlink"/>
            <w:rFonts w:ascii="Calibri" w:hAnsi="Calibri" w:cs="Calibri"/>
          </w:rPr>
          <w:t>graduation webpage</w:t>
        </w:r>
      </w:hyperlink>
      <w:r>
        <w:rPr>
          <w:rFonts w:ascii="Calibri" w:hAnsi="Calibri" w:cs="Calibri"/>
        </w:rPr>
        <w:t xml:space="preserve"> </w:t>
      </w:r>
      <w:r w:rsidRPr="007304B1">
        <w:rPr>
          <w:rFonts w:ascii="Calibri" w:hAnsi="Calibri" w:cs="Calibri"/>
        </w:rPr>
        <w:t>.</w:t>
      </w:r>
    </w:p>
    <w:p w:rsidR="00254597" w:rsidRPr="007304B1" w:rsidRDefault="00254597" w:rsidP="00254597">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254597" w:rsidRPr="00701FD6" w:rsidRDefault="00254597" w:rsidP="00254597">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 xml:space="preserve">Information regarding median loan debt, completion and placement rates, occupations and tuition / fees may be found at </w:t>
      </w:r>
      <w:hyperlink r:id="rId6" w:history="1">
        <w:r>
          <w:rPr>
            <w:rStyle w:val="Hyperlink"/>
            <w:rFonts w:ascii="Calibri" w:hAnsi="Calibri" w:cs="Calibri"/>
          </w:rPr>
          <w:t>here</w:t>
        </w:r>
      </w:hyperlink>
      <w:r w:rsidRPr="007304B1">
        <w:rPr>
          <w:rFonts w:ascii="Calibri" w:hAnsi="Calibri" w:cs="Calibri"/>
        </w:rPr>
        <w:t>.</w:t>
      </w:r>
    </w:p>
    <w:p w:rsidR="00254597" w:rsidRPr="00701FD6" w:rsidRDefault="00254597" w:rsidP="00254597">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254597" w:rsidRPr="007304B1" w:rsidRDefault="00254597" w:rsidP="00254597">
      <w:pPr>
        <w:pStyle w:val="Heading1"/>
      </w:pPr>
      <w:r w:rsidRPr="007304B1">
        <w:t>Graduation Requirements</w:t>
      </w:r>
    </w:p>
    <w:p w:rsidR="00254597" w:rsidRPr="007304B1" w:rsidRDefault="00254597" w:rsidP="00254597">
      <w:pPr>
        <w:widowControl w:val="0"/>
        <w:tabs>
          <w:tab w:val="left" w:pos="90"/>
        </w:tabs>
        <w:autoSpaceDE w:val="0"/>
        <w:autoSpaceDN w:val="0"/>
        <w:adjustRightInd w:val="0"/>
        <w:spacing w:line="240" w:lineRule="auto"/>
        <w:rPr>
          <w:rFonts w:ascii="Calibri" w:hAnsi="Calibri" w:cs="Calibri"/>
          <w:sz w:val="29"/>
          <w:szCs w:val="29"/>
        </w:rPr>
      </w:pPr>
      <w:r w:rsidRPr="007304B1">
        <w:rPr>
          <w:rFonts w:ascii="Calibri" w:hAnsi="Calibri" w:cs="Calibri"/>
        </w:rPr>
        <w:t>A student must successfully complete each course in the Paralegal curriculum by achieving a grade of "C" or better.</w:t>
      </w:r>
    </w:p>
    <w:p w:rsidR="00254597" w:rsidRPr="00254597" w:rsidRDefault="00254597" w:rsidP="00254597">
      <w:r w:rsidRPr="00254597">
        <w:t xml:space="preserve">To graduate, students must apply for graduation </w:t>
      </w:r>
      <w:hyperlink r:id="rId7" w:history="1">
        <w:r w:rsidRPr="00254597">
          <w:rPr>
            <w:rStyle w:val="Hyperlink"/>
            <w:rFonts w:ascii="Calibri" w:hAnsi="Calibri" w:cs="Calibri"/>
          </w:rPr>
          <w:t>here</w:t>
        </w:r>
      </w:hyperlink>
      <w:r w:rsidRPr="00254597">
        <w:t xml:space="preserve"> by the deadline and meet all degree requirements.</w:t>
      </w:r>
    </w:p>
    <w:p w:rsidR="00254597" w:rsidRPr="007304B1" w:rsidRDefault="00254597" w:rsidP="00254597">
      <w:pPr>
        <w:pStyle w:val="Heading1"/>
        <w:rPr>
          <w:sz w:val="37"/>
          <w:szCs w:val="37"/>
        </w:rPr>
      </w:pPr>
      <w:r w:rsidRPr="007304B1">
        <w:t xml:space="preserve">RECOMMENDED COURSE SEQUENCE FULL-TIME TRACK </w:t>
      </w:r>
    </w:p>
    <w:p w:rsidR="00254597" w:rsidRPr="007304B1" w:rsidRDefault="00254597" w:rsidP="00254597">
      <w:pPr>
        <w:pStyle w:val="Heading2"/>
        <w:rPr>
          <w:sz w:val="32"/>
          <w:szCs w:val="32"/>
        </w:rPr>
      </w:pPr>
      <w:r w:rsidRPr="007304B1">
        <w:t>Year 1: Fall</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110 - Legal Analysis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115 - Introduction to Law</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116 - Torts</w:t>
      </w:r>
    </w:p>
    <w:p w:rsidR="00254597" w:rsidRPr="007304B1" w:rsidRDefault="00254597" w:rsidP="00254597">
      <w:pPr>
        <w:pStyle w:val="Heading2"/>
        <w:rPr>
          <w:sz w:val="32"/>
          <w:szCs w:val="32"/>
        </w:rPr>
      </w:pPr>
      <w:r w:rsidRPr="007304B1">
        <w:t>Year 1: Spring</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114 - Computers and the Law</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118 - Contracts</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201 - Civil Litigation</w:t>
      </w:r>
    </w:p>
    <w:p w:rsidR="00254597" w:rsidRPr="007304B1" w:rsidRDefault="00254597" w:rsidP="00254597">
      <w:pPr>
        <w:pStyle w:val="Heading2"/>
        <w:rPr>
          <w:sz w:val="32"/>
          <w:szCs w:val="32"/>
        </w:rPr>
      </w:pPr>
      <w:r w:rsidRPr="007304B1">
        <w:t>Year 1: Summer</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Paralegal Elective</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Paralegal Elective</w:t>
      </w:r>
    </w:p>
    <w:p w:rsidR="00254597" w:rsidRPr="007304B1" w:rsidRDefault="00254597" w:rsidP="00254597">
      <w:pPr>
        <w:pStyle w:val="Heading2"/>
        <w:rPr>
          <w:sz w:val="32"/>
          <w:szCs w:val="32"/>
        </w:rPr>
      </w:pPr>
      <w:r w:rsidRPr="007304B1">
        <w:lastRenderedPageBreak/>
        <w:t>Year 2: Fall</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211 - Legal Research</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219 - E-Discovery and Litigation Technology</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 287 - Cooperative Education</w:t>
      </w:r>
    </w:p>
    <w:p w:rsidR="00254597" w:rsidRPr="007304B1" w:rsidRDefault="00254597" w:rsidP="002545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Paralegal Elective</w:t>
      </w:r>
    </w:p>
    <w:p w:rsidR="00AB5BFA" w:rsidRPr="00C9059D" w:rsidRDefault="00AB5BFA" w:rsidP="00C9059D">
      <w:pPr>
        <w:pStyle w:val="Title"/>
        <w:jc w:val="left"/>
        <w:rPr>
          <w:rFonts w:ascii="Calibri" w:hAnsi="Calibri" w:cs="Calibri"/>
          <w:sz w:val="36"/>
          <w:szCs w:val="36"/>
        </w:rPr>
      </w:pPr>
    </w:p>
    <w:sectPr w:rsidR="00AB5BFA" w:rsidRPr="00C9059D">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25C7"/>
    <w:rsid w:val="000348A6"/>
    <w:rsid w:val="00077693"/>
    <w:rsid w:val="000D59D0"/>
    <w:rsid w:val="00114165"/>
    <w:rsid w:val="00206389"/>
    <w:rsid w:val="00231FE3"/>
    <w:rsid w:val="00254597"/>
    <w:rsid w:val="003B754C"/>
    <w:rsid w:val="003E5920"/>
    <w:rsid w:val="00412E57"/>
    <w:rsid w:val="00510700"/>
    <w:rsid w:val="00535F7E"/>
    <w:rsid w:val="00584861"/>
    <w:rsid w:val="00633D7F"/>
    <w:rsid w:val="00642951"/>
    <w:rsid w:val="00695B97"/>
    <w:rsid w:val="00744DDE"/>
    <w:rsid w:val="00763E38"/>
    <w:rsid w:val="0076618E"/>
    <w:rsid w:val="00791E71"/>
    <w:rsid w:val="007D5AEA"/>
    <w:rsid w:val="008332AB"/>
    <w:rsid w:val="0085713A"/>
    <w:rsid w:val="008618FF"/>
    <w:rsid w:val="0087044F"/>
    <w:rsid w:val="008775BA"/>
    <w:rsid w:val="008F6F4F"/>
    <w:rsid w:val="00954D5D"/>
    <w:rsid w:val="00A76F06"/>
    <w:rsid w:val="00AB5BFA"/>
    <w:rsid w:val="00AE3941"/>
    <w:rsid w:val="00B03690"/>
    <w:rsid w:val="00B6304F"/>
    <w:rsid w:val="00BE6F29"/>
    <w:rsid w:val="00C62425"/>
    <w:rsid w:val="00C801C6"/>
    <w:rsid w:val="00C9059D"/>
    <w:rsid w:val="00CA290E"/>
    <w:rsid w:val="00D31B4C"/>
    <w:rsid w:val="00D60E96"/>
    <w:rsid w:val="00DC6DB7"/>
    <w:rsid w:val="00E51B76"/>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0498"/>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pahoe.edu/departments-and-programs/grad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apahoe.edu/gainful" TargetMode="External"/><Relationship Id="rId5" Type="http://schemas.openxmlformats.org/officeDocument/2006/relationships/hyperlink" Target="http://www.arapahoe.edu/gradu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2020-03-03T18:29:00Z</dcterms:created>
  <dcterms:modified xsi:type="dcterms:W3CDTF">2020-03-03T18:29:00Z</dcterms:modified>
</cp:coreProperties>
</file>