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F233" w14:textId="77777777" w:rsidR="000C4112" w:rsidRPr="00117483" w:rsidRDefault="000C4112" w:rsidP="000C4112">
      <w:pPr>
        <w:pStyle w:val="Title"/>
        <w:rPr>
          <w:sz w:val="46"/>
          <w:szCs w:val="46"/>
        </w:rPr>
      </w:pPr>
      <w:r w:rsidRPr="00117483">
        <w:t>Academic Plan - Certificate EMT</w:t>
      </w:r>
    </w:p>
    <w:p w14:paraId="3CB26392" w14:textId="77777777" w:rsidR="000C4112" w:rsidRPr="00117483" w:rsidRDefault="000C4112" w:rsidP="000C4112">
      <w:pPr>
        <w:pStyle w:val="Heading1"/>
        <w:rPr>
          <w:sz w:val="29"/>
          <w:szCs w:val="29"/>
        </w:rPr>
      </w:pPr>
      <w:r>
        <w:t>Catalog Year: 2021/2022</w:t>
      </w:r>
    </w:p>
    <w:p w14:paraId="22A2B819" w14:textId="77777777" w:rsidR="000C4112" w:rsidRPr="002463B6" w:rsidRDefault="000C4112" w:rsidP="000C4112">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This 12-credit hour certificate program provides the basic skills to work ambulance, apply for firefighting positions, work as an EMT in emergency departments and work ski patrols. EMS 121, EMS 122, EMS 123, EMS 124, and EMS 170 satisfies the state requirements for EMT Certification. Those who successfully complete EMS 121, EMS 122, EMS 123, EMS 124, and EMS 170 will be eligible to take both the National Registry Practical and Written Examinations. Successful completion of these exams is required for certification in the State of Colorado. EMS 170 - EMT Clinical is the course in which the student will complete clinical experience in emergency departments and on fire rescue and ambulance.</w:t>
      </w:r>
    </w:p>
    <w:p w14:paraId="577D6BAD" w14:textId="77777777" w:rsidR="000C4112" w:rsidRPr="00117483" w:rsidRDefault="000C4112" w:rsidP="000C4112">
      <w:pPr>
        <w:widowControl w:val="0"/>
        <w:tabs>
          <w:tab w:val="left" w:pos="90"/>
        </w:tabs>
        <w:autoSpaceDE w:val="0"/>
        <w:autoSpaceDN w:val="0"/>
        <w:adjustRightInd w:val="0"/>
        <w:spacing w:after="0" w:line="240" w:lineRule="auto"/>
        <w:rPr>
          <w:rFonts w:ascii="Calibri" w:hAnsi="Calibri" w:cs="Calibri"/>
          <w:sz w:val="26"/>
          <w:szCs w:val="26"/>
        </w:rPr>
      </w:pPr>
    </w:p>
    <w:p w14:paraId="0198A877" w14:textId="77777777" w:rsidR="000C4112" w:rsidRPr="00117483" w:rsidRDefault="000C4112" w:rsidP="000C4112">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Accreditation of this program is through the Colorado Department of Health, Emergency Medical Services Division. This agency may be reached at 4300 Cherry Creek Drive South, Denver, CO 80222-1530. Telephone: 303.692.2980.</w:t>
      </w:r>
    </w:p>
    <w:p w14:paraId="58837DD3" w14:textId="77777777" w:rsidR="000C4112" w:rsidRPr="00117483" w:rsidRDefault="000C4112" w:rsidP="000C4112">
      <w:pPr>
        <w:widowControl w:val="0"/>
        <w:tabs>
          <w:tab w:val="left" w:pos="90"/>
        </w:tabs>
        <w:autoSpaceDE w:val="0"/>
        <w:autoSpaceDN w:val="0"/>
        <w:adjustRightInd w:val="0"/>
        <w:spacing w:after="0" w:line="240" w:lineRule="auto"/>
        <w:rPr>
          <w:rFonts w:ascii="Calibri" w:hAnsi="Calibri" w:cs="Calibri"/>
          <w:sz w:val="26"/>
          <w:szCs w:val="26"/>
        </w:rPr>
      </w:pPr>
    </w:p>
    <w:p w14:paraId="477EE204" w14:textId="77777777" w:rsidR="000C4112" w:rsidRPr="00117483" w:rsidRDefault="000C4112" w:rsidP="000C4112">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Call the School office for program guides 303.797.5889.</w:t>
      </w:r>
    </w:p>
    <w:p w14:paraId="69B19B00" w14:textId="77777777" w:rsidR="000C4112" w:rsidRPr="00117483" w:rsidRDefault="000C4112" w:rsidP="000C4112">
      <w:pPr>
        <w:pStyle w:val="Heading1"/>
        <w:rPr>
          <w:sz w:val="29"/>
          <w:szCs w:val="29"/>
        </w:rPr>
      </w:pPr>
      <w:r>
        <w:t xml:space="preserve">Total Credits: </w:t>
      </w:r>
      <w:r w:rsidRPr="00117483">
        <w:t>12</w:t>
      </w:r>
    </w:p>
    <w:p w14:paraId="5D945040" w14:textId="77777777" w:rsidR="000C4112" w:rsidRPr="00117483" w:rsidRDefault="000C4112" w:rsidP="000C4112">
      <w:pPr>
        <w:pStyle w:val="Heading1"/>
      </w:pPr>
      <w:r>
        <w:t>Required Courses</w:t>
      </w:r>
    </w:p>
    <w:p w14:paraId="1DD78DC1" w14:textId="77777777" w:rsidR="000C4112" w:rsidRPr="00117483" w:rsidRDefault="000C4112" w:rsidP="000C4112">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1 Credits, EMS 170 - EMT Clinical (1 Cr.), available fall spring summer</w:t>
      </w:r>
    </w:p>
    <w:p w14:paraId="7165EB2B" w14:textId="77777777" w:rsidR="000C4112" w:rsidRPr="00117483" w:rsidRDefault="000C4112" w:rsidP="000C4112">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123 - EMT Trauma Emergencies (2 Cr.), available fall spring summer</w:t>
      </w:r>
    </w:p>
    <w:p w14:paraId="6DFBCA74" w14:textId="77777777" w:rsidR="000C4112" w:rsidRPr="00117483" w:rsidRDefault="000C4112" w:rsidP="000C4112">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124 - EMT Special Considerations (2 Cr.), available fall spring summer</w:t>
      </w:r>
    </w:p>
    <w:p w14:paraId="6F92AB77" w14:textId="77777777" w:rsidR="000C4112" w:rsidRPr="00117483" w:rsidRDefault="000C4112" w:rsidP="000C4112">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EMS 121 - EMT Fundamentals (3 Cr.), available fall spring summer</w:t>
      </w:r>
    </w:p>
    <w:p w14:paraId="68C8E0A6" w14:textId="77777777" w:rsidR="000C4112" w:rsidRPr="00117483" w:rsidRDefault="000C4112" w:rsidP="000C4112">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EMS 122 - EMT Medical Emergencies (4 Cr.), available fall spring summer</w:t>
      </w:r>
    </w:p>
    <w:p w14:paraId="7D5F3A36" w14:textId="77777777" w:rsidR="000C4112" w:rsidRPr="00117483" w:rsidRDefault="000C4112" w:rsidP="000C4112">
      <w:pPr>
        <w:pStyle w:val="Heading1"/>
      </w:pPr>
      <w:r w:rsidRPr="00117483">
        <w:t>Pre-Requisites, Co-Requisites, and Recommendations</w:t>
      </w:r>
    </w:p>
    <w:p w14:paraId="494917C3" w14:textId="77777777" w:rsidR="000C4112" w:rsidRPr="002463B6" w:rsidRDefault="000C4112" w:rsidP="000C4112">
      <w:pPr>
        <w:pStyle w:val="ListParagraph"/>
        <w:widowControl w:val="0"/>
        <w:numPr>
          <w:ilvl w:val="0"/>
          <w:numId w:val="1"/>
        </w:numPr>
        <w:autoSpaceDE w:val="0"/>
        <w:autoSpaceDN w:val="0"/>
        <w:adjustRightInd w:val="0"/>
        <w:spacing w:before="7" w:after="0" w:line="240" w:lineRule="auto"/>
        <w:rPr>
          <w:rFonts w:ascii="Calibri" w:hAnsi="Calibri" w:cs="Calibri"/>
        </w:rPr>
      </w:pPr>
      <w:r w:rsidRPr="002463B6">
        <w:rPr>
          <w:rFonts w:ascii="Calibri" w:hAnsi="Calibri" w:cs="Calibri"/>
        </w:rPr>
        <w:t>EMS 121 - EMT Fundamentals (3 Cr.)</w:t>
      </w:r>
    </w:p>
    <w:p w14:paraId="14216E48"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Co-Requisite: EMS 122 - EMT Medical Emergencies</w:t>
      </w:r>
    </w:p>
    <w:p w14:paraId="61907CD9"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Co-Requisite: EMS 123 - EMT Trauma Emergencies</w:t>
      </w:r>
    </w:p>
    <w:p w14:paraId="7F126F9D"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Co-Requisite: EMS 170 - EMT Clinical</w:t>
      </w:r>
    </w:p>
    <w:p w14:paraId="0150D1A0" w14:textId="77777777" w:rsidR="000C4112" w:rsidRPr="002463B6" w:rsidRDefault="000C4112" w:rsidP="000C4112">
      <w:pPr>
        <w:pStyle w:val="ListParagraph"/>
        <w:widowControl w:val="0"/>
        <w:numPr>
          <w:ilvl w:val="0"/>
          <w:numId w:val="1"/>
        </w:numPr>
        <w:autoSpaceDE w:val="0"/>
        <w:autoSpaceDN w:val="0"/>
        <w:adjustRightInd w:val="0"/>
        <w:spacing w:after="0" w:line="240" w:lineRule="auto"/>
        <w:rPr>
          <w:rFonts w:ascii="Calibri" w:hAnsi="Calibri" w:cs="Calibri"/>
        </w:rPr>
      </w:pPr>
      <w:r w:rsidRPr="002463B6">
        <w:rPr>
          <w:rFonts w:ascii="Calibri" w:hAnsi="Calibri" w:cs="Calibri"/>
        </w:rPr>
        <w:t>EMS 122 - EMT Medical Emergencies (4 Cr.)</w:t>
      </w:r>
    </w:p>
    <w:p w14:paraId="148696B5"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Co-Requisite: EMS 122 - EMT Medical Emergencies</w:t>
      </w:r>
    </w:p>
    <w:p w14:paraId="0A505E59"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Co-Requisite: EMS 123 - EMT Trauma Emergencies</w:t>
      </w:r>
    </w:p>
    <w:p w14:paraId="48402AFA"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Co-Requisite: EMS 170 - EMT Clinical</w:t>
      </w:r>
    </w:p>
    <w:p w14:paraId="60BD8236" w14:textId="77777777" w:rsidR="000C4112" w:rsidRPr="002463B6" w:rsidRDefault="000C4112" w:rsidP="000C4112">
      <w:pPr>
        <w:pStyle w:val="ListParagraph"/>
        <w:widowControl w:val="0"/>
        <w:numPr>
          <w:ilvl w:val="0"/>
          <w:numId w:val="1"/>
        </w:numPr>
        <w:autoSpaceDE w:val="0"/>
        <w:autoSpaceDN w:val="0"/>
        <w:adjustRightInd w:val="0"/>
        <w:spacing w:after="0" w:line="240" w:lineRule="auto"/>
        <w:rPr>
          <w:rFonts w:ascii="Calibri" w:hAnsi="Calibri" w:cs="Calibri"/>
        </w:rPr>
      </w:pPr>
      <w:r w:rsidRPr="002463B6">
        <w:rPr>
          <w:rFonts w:ascii="Calibri" w:hAnsi="Calibri" w:cs="Calibri"/>
        </w:rPr>
        <w:t>EMS 123 - EMT Trauma Emergencies (2 Cr.)</w:t>
      </w:r>
    </w:p>
    <w:p w14:paraId="61393B6A"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Co-Requisite: EMS 122 - EMT Medical Emergencies</w:t>
      </w:r>
    </w:p>
    <w:p w14:paraId="6BA93DA1"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Co-Requisite: EMS 123 - EMT Trauma Emergencies</w:t>
      </w:r>
    </w:p>
    <w:p w14:paraId="56AE2773"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Co-Requisite: EMS 170 - EMT Clinical</w:t>
      </w:r>
    </w:p>
    <w:p w14:paraId="722C3839" w14:textId="77777777" w:rsidR="000C4112" w:rsidRPr="002463B6" w:rsidRDefault="000C4112" w:rsidP="000C4112">
      <w:pPr>
        <w:pStyle w:val="ListParagraph"/>
        <w:widowControl w:val="0"/>
        <w:numPr>
          <w:ilvl w:val="0"/>
          <w:numId w:val="1"/>
        </w:numPr>
        <w:autoSpaceDE w:val="0"/>
        <w:autoSpaceDN w:val="0"/>
        <w:adjustRightInd w:val="0"/>
        <w:spacing w:after="0" w:line="240" w:lineRule="auto"/>
        <w:rPr>
          <w:rFonts w:ascii="Calibri" w:hAnsi="Calibri" w:cs="Calibri"/>
        </w:rPr>
      </w:pPr>
      <w:r w:rsidRPr="002463B6">
        <w:rPr>
          <w:rFonts w:ascii="Calibri" w:hAnsi="Calibri" w:cs="Calibri"/>
        </w:rPr>
        <w:t>EMS 124 - EMT Special Considerations (2 Cr.)</w:t>
      </w:r>
    </w:p>
    <w:p w14:paraId="2575CD8F"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Pre-Requisite: EMS 121 - EMT Fundamentals</w:t>
      </w:r>
    </w:p>
    <w:p w14:paraId="335B9B53"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Pre-Requisite: EMS 122 - EMT Medical Emergencies</w:t>
      </w:r>
    </w:p>
    <w:p w14:paraId="5C6297B7"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Pre-Requisite: EMS 123 - EMT Trauma Emergencies</w:t>
      </w:r>
    </w:p>
    <w:p w14:paraId="4D633C25"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Pre-Requisite: EMS 170 - EMT Clinical</w:t>
      </w:r>
    </w:p>
    <w:p w14:paraId="73072A29" w14:textId="77777777" w:rsidR="000C4112" w:rsidRPr="002463B6" w:rsidRDefault="000C4112" w:rsidP="000C4112">
      <w:pPr>
        <w:pStyle w:val="ListParagraph"/>
        <w:widowControl w:val="0"/>
        <w:numPr>
          <w:ilvl w:val="0"/>
          <w:numId w:val="1"/>
        </w:numPr>
        <w:autoSpaceDE w:val="0"/>
        <w:autoSpaceDN w:val="0"/>
        <w:adjustRightInd w:val="0"/>
        <w:spacing w:after="0" w:line="240" w:lineRule="auto"/>
        <w:rPr>
          <w:rFonts w:ascii="Calibri" w:hAnsi="Calibri" w:cs="Calibri"/>
        </w:rPr>
      </w:pPr>
      <w:r w:rsidRPr="002463B6">
        <w:rPr>
          <w:rFonts w:ascii="Calibri" w:hAnsi="Calibri" w:cs="Calibri"/>
        </w:rPr>
        <w:t>EMS 170 - EMT Clinical (1 Cr.)</w:t>
      </w:r>
    </w:p>
    <w:p w14:paraId="74E9551C"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Pre-Requisite: EMS 121 - EMT Fundamentals</w:t>
      </w:r>
    </w:p>
    <w:p w14:paraId="36731ADE"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Pre-Requisite: EMS 122 - EMT Medical Emergencies</w:t>
      </w:r>
    </w:p>
    <w:p w14:paraId="78DA8EB0"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Pre-Requisite: EMS 123 - EMT Trauma Emergencies</w:t>
      </w:r>
    </w:p>
    <w:p w14:paraId="73A0E02F"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Pre-Requisite: EMS 124 - EMT Special Considerations</w:t>
      </w:r>
    </w:p>
    <w:p w14:paraId="7DC55ACA" w14:textId="77777777" w:rsidR="000C4112" w:rsidRPr="002463B6" w:rsidRDefault="000C4112" w:rsidP="000C4112">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2463B6">
        <w:rPr>
          <w:rFonts w:ascii="Calibri" w:hAnsi="Calibri" w:cs="Calibri"/>
        </w:rPr>
        <w:t>Pre-Requisite: EMS 126 - EMT Basic Refresher</w:t>
      </w:r>
    </w:p>
    <w:p w14:paraId="1738F0FF" w14:textId="77777777" w:rsidR="000C4112" w:rsidRPr="00117483" w:rsidRDefault="000C4112" w:rsidP="000C4112">
      <w:pPr>
        <w:pStyle w:val="Heading1"/>
        <w:rPr>
          <w:sz w:val="45"/>
          <w:szCs w:val="45"/>
        </w:rPr>
      </w:pPr>
      <w:r w:rsidRPr="00117483">
        <w:t>Notes</w:t>
      </w:r>
    </w:p>
    <w:p w14:paraId="7E82129E" w14:textId="77777777" w:rsidR="000C4112" w:rsidRPr="00117483" w:rsidRDefault="000C4112" w:rsidP="000C4112">
      <w:pPr>
        <w:widowControl w:val="0"/>
        <w:tabs>
          <w:tab w:val="left" w:pos="90"/>
          <w:tab w:val="left" w:pos="180"/>
        </w:tabs>
        <w:autoSpaceDE w:val="0"/>
        <w:autoSpaceDN w:val="0"/>
        <w:adjustRightInd w:val="0"/>
        <w:spacing w:after="0" w:line="240" w:lineRule="auto"/>
        <w:rPr>
          <w:rFonts w:ascii="Calibri" w:hAnsi="Calibri" w:cs="Calibri"/>
          <w:sz w:val="26"/>
          <w:szCs w:val="26"/>
        </w:rPr>
      </w:pPr>
      <w:r w:rsidRPr="00117483">
        <w:rPr>
          <w:rFonts w:ascii="Calibri" w:hAnsi="Calibri" w:cs="Calibri"/>
        </w:rPr>
        <w:t>All students enrolled in this program are encouraged to apply for graduation upon completion of the program.</w:t>
      </w:r>
    </w:p>
    <w:p w14:paraId="5F112923" w14:textId="77777777" w:rsidR="000C4112" w:rsidRPr="00117483" w:rsidRDefault="000C4112" w:rsidP="000C4112">
      <w:pPr>
        <w:widowControl w:val="0"/>
        <w:tabs>
          <w:tab w:val="left" w:pos="90"/>
        </w:tabs>
        <w:autoSpaceDE w:val="0"/>
        <w:autoSpaceDN w:val="0"/>
        <w:adjustRightInd w:val="0"/>
        <w:spacing w:before="52" w:after="0" w:line="240" w:lineRule="auto"/>
        <w:rPr>
          <w:rFonts w:ascii="Calibri" w:hAnsi="Calibri" w:cs="Calibri"/>
          <w:sz w:val="29"/>
          <w:szCs w:val="29"/>
        </w:rPr>
      </w:pPr>
      <w:r w:rsidRPr="00117483">
        <w:rPr>
          <w:rFonts w:ascii="Calibri" w:hAnsi="Calibri" w:cs="Calibri"/>
        </w:rPr>
        <w:lastRenderedPageBreak/>
        <w:t>Course availability is subject to change.</w:t>
      </w:r>
    </w:p>
    <w:p w14:paraId="306419BA" w14:textId="77777777" w:rsidR="000C4112" w:rsidRPr="00117483" w:rsidRDefault="000C4112" w:rsidP="000C4112">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Refer to 21/22 catalog for specific requirements and important information about this certificate.</w:t>
      </w:r>
    </w:p>
    <w:p w14:paraId="0B3BD1A3" w14:textId="77777777" w:rsidR="000C4112" w:rsidRPr="00D26568" w:rsidRDefault="000C4112" w:rsidP="000C4112">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Recommended courses may be listed above for certain electives; consult with the Academic Advising Office (advising@arapahoe.edu or 303.797.5664) for additional elective recommendations.</w:t>
      </w:r>
    </w:p>
    <w:p w14:paraId="10E5FE42" w14:textId="77777777" w:rsidR="000C4112" w:rsidRPr="00117483" w:rsidRDefault="000C4112" w:rsidP="000C4112">
      <w:pPr>
        <w:pStyle w:val="Heading1"/>
      </w:pPr>
      <w:r w:rsidRPr="00117483">
        <w:t>Graduation Requirements</w:t>
      </w:r>
    </w:p>
    <w:p w14:paraId="6257EB9D" w14:textId="77777777" w:rsidR="000C4112" w:rsidRPr="00117483" w:rsidRDefault="000C4112" w:rsidP="000C4112">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All courses must be completed with a grade of “C” or better.</w:t>
      </w:r>
    </w:p>
    <w:p w14:paraId="61F6C45E" w14:textId="77777777" w:rsidR="000C4112" w:rsidRPr="00D26568" w:rsidRDefault="000C4112" w:rsidP="000C4112">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 xml:space="preserve">To graduate, students must apply for graduation </w:t>
      </w:r>
      <w:r>
        <w:rPr>
          <w:rFonts w:ascii="Calibri" w:hAnsi="Calibri" w:cs="Calibri"/>
        </w:rPr>
        <w:t xml:space="preserve">on the </w:t>
      </w:r>
      <w:hyperlink r:id="rId8" w:history="1">
        <w:r w:rsidRPr="00D26568">
          <w:rPr>
            <w:rStyle w:val="Hyperlink"/>
            <w:rFonts w:ascii="Calibri" w:hAnsi="Calibri" w:cs="Calibri"/>
          </w:rPr>
          <w:t>Graduation Webpage</w:t>
        </w:r>
      </w:hyperlink>
      <w:r w:rsidRPr="00117483">
        <w:rPr>
          <w:rFonts w:ascii="Calibri" w:hAnsi="Calibri" w:cs="Calibri"/>
        </w:rPr>
        <w:t xml:space="preserve"> by the deadline and meet all degree requirements.</w:t>
      </w:r>
    </w:p>
    <w:p w14:paraId="52D83E49" w14:textId="77777777" w:rsidR="000C4112" w:rsidRPr="00117483" w:rsidRDefault="000C4112" w:rsidP="000C4112">
      <w:pPr>
        <w:pStyle w:val="Heading1"/>
        <w:rPr>
          <w:sz w:val="37"/>
          <w:szCs w:val="37"/>
        </w:rPr>
      </w:pPr>
      <w:r w:rsidRPr="00117483">
        <w:t xml:space="preserve">RECOMMENDED COURSE SEQUENCE FULL-TIME TRACK </w:t>
      </w:r>
    </w:p>
    <w:p w14:paraId="4CDA6530" w14:textId="77777777" w:rsidR="000C4112" w:rsidRPr="00117483" w:rsidRDefault="000C4112" w:rsidP="000C4112">
      <w:pPr>
        <w:pStyle w:val="Heading2"/>
        <w:rPr>
          <w:sz w:val="32"/>
          <w:szCs w:val="32"/>
        </w:rPr>
      </w:pPr>
      <w:r w:rsidRPr="00117483">
        <w:t>Year 1: Fall</w:t>
      </w:r>
    </w:p>
    <w:p w14:paraId="7168C723" w14:textId="77777777" w:rsidR="000C4112" w:rsidRPr="00117483" w:rsidRDefault="000C4112" w:rsidP="000C4112">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EMS 121 - EMT Fundamentals (3 Cr.)</w:t>
      </w:r>
    </w:p>
    <w:p w14:paraId="5BAC8EB6" w14:textId="77777777" w:rsidR="000C4112" w:rsidRPr="00117483" w:rsidRDefault="000C4112" w:rsidP="000C4112">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EMS 122 - EMT Medical Emergencies (4 Cr.)</w:t>
      </w:r>
    </w:p>
    <w:p w14:paraId="05EBC5D8" w14:textId="77777777" w:rsidR="000C4112" w:rsidRPr="00117483" w:rsidRDefault="000C4112" w:rsidP="000C4112">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123 - EMT Trauma Emergencies (2 Cr.)</w:t>
      </w:r>
    </w:p>
    <w:p w14:paraId="4111AE42" w14:textId="77777777" w:rsidR="000C4112" w:rsidRPr="00117483" w:rsidRDefault="000C4112" w:rsidP="000C4112">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124 - EMT Special Considerations (2 Cr.)</w:t>
      </w:r>
    </w:p>
    <w:p w14:paraId="5E56FC0E" w14:textId="77777777" w:rsidR="000C4112" w:rsidRPr="00942E7C" w:rsidRDefault="000C4112" w:rsidP="000C4112">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EMS 170 - EMT Clinical (1 Cr.)</w:t>
      </w:r>
    </w:p>
    <w:p w14:paraId="4A109C5F" w14:textId="77777777" w:rsidR="001D1302" w:rsidRDefault="001D1302"/>
    <w:sectPr w:rsidR="001D1302">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D6C42"/>
    <w:multiLevelType w:val="hybridMultilevel"/>
    <w:tmpl w:val="D4A44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12"/>
    <w:rsid w:val="000C4112"/>
    <w:rsid w:val="001D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DF40"/>
  <w15:chartTrackingRefBased/>
  <w15:docId w15:val="{A4D2F9CE-031B-4EB1-951B-2D30B616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12"/>
    <w:rPr>
      <w:rFonts w:eastAsiaTheme="minorEastAsia"/>
    </w:rPr>
  </w:style>
  <w:style w:type="paragraph" w:styleId="Heading1">
    <w:name w:val="heading 1"/>
    <w:basedOn w:val="Normal"/>
    <w:next w:val="Normal"/>
    <w:link w:val="Heading1Char"/>
    <w:uiPriority w:val="9"/>
    <w:qFormat/>
    <w:rsid w:val="000C41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41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1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411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C4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11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C4112"/>
    <w:pPr>
      <w:ind w:left="720"/>
      <w:contextualSpacing/>
    </w:pPr>
  </w:style>
  <w:style w:type="character" w:styleId="Hyperlink">
    <w:name w:val="Hyperlink"/>
    <w:basedOn w:val="DefaultParagraphFont"/>
    <w:uiPriority w:val="99"/>
    <w:unhideWhenUsed/>
    <w:rsid w:val="000C4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BAD25-3D1D-4409-931D-65DBE8B89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59F17-743B-4F8D-AFC0-9C7B2B9E9F5A}">
  <ds:schemaRefs>
    <ds:schemaRef ds:uri="http://schemas.microsoft.com/sharepoint/v3/contenttype/forms"/>
  </ds:schemaRefs>
</ds:datastoreItem>
</file>

<file path=customXml/itemProps3.xml><?xml version="1.0" encoding="utf-8"?>
<ds:datastoreItem xmlns:ds="http://schemas.openxmlformats.org/officeDocument/2006/customXml" ds:itemID="{3C68BCA5-419E-4861-990A-994EB66ACB92}">
  <ds:schemaRef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99a8de97-9555-423e-8829-eae85003b1b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2021-04-14T22:03:00Z</dcterms:created>
  <dcterms:modified xsi:type="dcterms:W3CDTF">2021-04-14T22:05:00Z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