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AB" w:rsidRPr="007304B1" w:rsidRDefault="008332AB" w:rsidP="008332AB">
      <w:pPr>
        <w:pStyle w:val="Title"/>
        <w:rPr>
          <w:sz w:val="46"/>
          <w:szCs w:val="46"/>
        </w:rPr>
      </w:pPr>
      <w:r w:rsidRPr="007304B1">
        <w:t>Academic Plan - Certificate Construction</w:t>
      </w:r>
      <w:r>
        <w:t xml:space="preserve"> </w:t>
      </w:r>
      <w:r w:rsidRPr="007304B1">
        <w:t>Management - Estimating</w:t>
      </w:r>
    </w:p>
    <w:p w:rsidR="008332AB" w:rsidRPr="007304B1" w:rsidRDefault="008332AB" w:rsidP="008332AB">
      <w:pPr>
        <w:pStyle w:val="Heading1"/>
        <w:rPr>
          <w:sz w:val="29"/>
          <w:szCs w:val="29"/>
        </w:rPr>
      </w:pPr>
      <w:r w:rsidRPr="007304B1">
        <w:t>Catalog Year: 2020/2021</w:t>
      </w:r>
    </w:p>
    <w:p w:rsidR="008332AB" w:rsidRPr="00D40EBD" w:rsidRDefault="008332AB" w:rsidP="008332AB">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Construction Estimating program introduces students to residential and commercial print reading, covering the interpretation and reading of construction prints and related documents as used within the building trades industry. This certificate also covers construction estimating. Students will develop skills in estimating the amount and cost of various constructions and will demonstrate these skills by making estimates of materials, labor quantities and the cost of representative types of construction.</w:t>
      </w:r>
    </w:p>
    <w:p w:rsidR="008332AB" w:rsidRPr="007304B1" w:rsidRDefault="008332AB" w:rsidP="008332AB">
      <w:pPr>
        <w:pStyle w:val="Heading1"/>
        <w:rPr>
          <w:sz w:val="29"/>
          <w:szCs w:val="29"/>
        </w:rPr>
      </w:pPr>
      <w:r w:rsidRPr="007304B1">
        <w:t>Total Credits:</w:t>
      </w:r>
      <w:r>
        <w:t xml:space="preserve"> </w:t>
      </w:r>
      <w:r w:rsidRPr="007304B1">
        <w:t>16</w:t>
      </w:r>
    </w:p>
    <w:p w:rsidR="008332AB" w:rsidRPr="007304B1" w:rsidRDefault="008332AB" w:rsidP="008332AB">
      <w:pPr>
        <w:pStyle w:val="Heading1"/>
      </w:pPr>
      <w:r w:rsidRPr="007304B1">
        <w:t>A - General Education Courses</w:t>
      </w:r>
    </w:p>
    <w:p w:rsidR="008332AB" w:rsidRPr="007304B1" w:rsidRDefault="008332AB" w:rsidP="008332AB">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4 Credits, MAT 108 - Technical Mathematics or Higher*, available fall spring summer</w:t>
      </w:r>
    </w:p>
    <w:p w:rsidR="008332AB" w:rsidRPr="007304B1" w:rsidRDefault="008332AB" w:rsidP="008332AB">
      <w:pPr>
        <w:pStyle w:val="Heading1"/>
      </w:pPr>
      <w:r w:rsidRPr="007304B1">
        <w:t>B - Major Courses</w:t>
      </w:r>
    </w:p>
    <w:p w:rsidR="008332AB" w:rsidRPr="007304B1" w:rsidRDefault="008332AB" w:rsidP="008332AB">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AEC 107 - Print Reading Residential/Commercial*, available fall spring </w:t>
      </w:r>
    </w:p>
    <w:p w:rsidR="008332AB" w:rsidRPr="007304B1" w:rsidRDefault="008332AB" w:rsidP="008332AB">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116 - Building Materials*, available fall spring </w:t>
      </w:r>
    </w:p>
    <w:p w:rsidR="008332AB" w:rsidRPr="007304B1" w:rsidRDefault="008332AB" w:rsidP="008332AB">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216 - Construction Estimating*, available </w:t>
      </w:r>
      <w:r w:rsidR="0005381F">
        <w:rPr>
          <w:rFonts w:ascii="Calibri" w:hAnsi="Calibri" w:cs="Calibri"/>
        </w:rPr>
        <w:t>fall</w:t>
      </w:r>
      <w:r w:rsidRPr="007304B1">
        <w:rPr>
          <w:rFonts w:ascii="Calibri" w:hAnsi="Calibri" w:cs="Calibri"/>
        </w:rPr>
        <w:t xml:space="preserve"> </w:t>
      </w:r>
    </w:p>
    <w:p w:rsidR="008332AB" w:rsidRPr="007304B1" w:rsidRDefault="008332AB" w:rsidP="008332AB">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AEC 231 - Estimating II: Cost Analysis*, available </w:t>
      </w:r>
      <w:r w:rsidR="0005381F">
        <w:rPr>
          <w:rFonts w:ascii="Calibri" w:hAnsi="Calibri" w:cs="Calibri"/>
        </w:rPr>
        <w:t>spring</w:t>
      </w:r>
      <w:r w:rsidRPr="007304B1">
        <w:rPr>
          <w:rFonts w:ascii="Calibri" w:hAnsi="Calibri" w:cs="Calibri"/>
        </w:rPr>
        <w:t xml:space="preserve"> </w:t>
      </w:r>
    </w:p>
    <w:p w:rsidR="008332AB" w:rsidRPr="007304B1" w:rsidRDefault="008332AB" w:rsidP="008332AB">
      <w:pPr>
        <w:pStyle w:val="Heading1"/>
      </w:pPr>
      <w:r w:rsidRPr="007304B1">
        <w:t>Notes</w:t>
      </w:r>
    </w:p>
    <w:p w:rsidR="008332AB" w:rsidRPr="007304B1" w:rsidRDefault="008332AB" w:rsidP="008332AB">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8332AB" w:rsidRPr="007304B1" w:rsidRDefault="008332AB" w:rsidP="008332AB">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8332AB" w:rsidRPr="00D40EBD" w:rsidRDefault="008332AB" w:rsidP="008332AB">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8332AB" w:rsidRPr="00D40EBD" w:rsidRDefault="008332AB" w:rsidP="008332AB">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8332AB" w:rsidRPr="007304B1" w:rsidRDefault="008332AB" w:rsidP="008332AB">
      <w:pPr>
        <w:pStyle w:val="Heading1"/>
      </w:pPr>
      <w:r w:rsidRPr="007304B1">
        <w:t>Graduation Requirements</w:t>
      </w:r>
    </w:p>
    <w:p w:rsidR="008332AB" w:rsidRPr="00D40EBD" w:rsidRDefault="008332AB" w:rsidP="008332AB">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8332AB" w:rsidRPr="007304B1" w:rsidRDefault="008332AB" w:rsidP="008332AB">
      <w:pPr>
        <w:pStyle w:val="Heading1"/>
        <w:rPr>
          <w:sz w:val="37"/>
          <w:szCs w:val="37"/>
        </w:rPr>
      </w:pPr>
      <w:r w:rsidRPr="007304B1">
        <w:t>RECOMMENDED COURSE SEQUENCE PART-TIME TRACK</w:t>
      </w:r>
    </w:p>
    <w:p w:rsidR="008332AB" w:rsidRPr="007304B1" w:rsidRDefault="008332AB" w:rsidP="008332AB">
      <w:pPr>
        <w:pStyle w:val="Heading2"/>
        <w:rPr>
          <w:sz w:val="32"/>
          <w:szCs w:val="32"/>
        </w:rPr>
      </w:pPr>
      <w:r w:rsidRPr="007304B1">
        <w:t>Year 1:</w:t>
      </w:r>
      <w:r w:rsidR="0005381F">
        <w:t xml:space="preserve"> Fall</w:t>
      </w:r>
    </w:p>
    <w:p w:rsidR="008332AB" w:rsidRPr="007304B1" w:rsidRDefault="008332AB" w:rsidP="008332A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107 - Print Reading Residential/Commercial</w:t>
      </w:r>
    </w:p>
    <w:p w:rsidR="008332AB" w:rsidRPr="007304B1" w:rsidRDefault="008332AB" w:rsidP="008332A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116 - Building Materials</w:t>
      </w:r>
    </w:p>
    <w:p w:rsidR="008332AB" w:rsidRPr="007304B1" w:rsidRDefault="008332AB" w:rsidP="008332A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216 - Construction Estimating</w:t>
      </w:r>
    </w:p>
    <w:p w:rsidR="008332AB" w:rsidRPr="007304B1" w:rsidRDefault="008332AB" w:rsidP="008332A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108 - Technical Mathematics or Higher</w:t>
      </w:r>
    </w:p>
    <w:p w:rsidR="008332AB" w:rsidRPr="007304B1" w:rsidRDefault="008332AB" w:rsidP="008332AB">
      <w:pPr>
        <w:pStyle w:val="Heading2"/>
        <w:rPr>
          <w:sz w:val="32"/>
          <w:szCs w:val="32"/>
        </w:rPr>
      </w:pPr>
      <w:r w:rsidRPr="007304B1">
        <w:t xml:space="preserve">Year 1: </w:t>
      </w:r>
      <w:r w:rsidR="0005381F">
        <w:t>Spring</w:t>
      </w:r>
      <w:bookmarkStart w:id="0" w:name="_GoBack"/>
      <w:bookmarkEnd w:id="0"/>
    </w:p>
    <w:p w:rsidR="008332AB" w:rsidRPr="007304B1" w:rsidRDefault="008332AB" w:rsidP="008332AB">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AEC 231 - Estimating II: Cost Analysis*</w:t>
      </w:r>
    </w:p>
    <w:p w:rsidR="00AB5BFA" w:rsidRPr="008332AB" w:rsidRDefault="00AB5BFA" w:rsidP="008332AB"/>
    <w:sectPr w:rsidR="00AB5BFA" w:rsidRPr="008332A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5381F"/>
    <w:rsid w:val="00077693"/>
    <w:rsid w:val="000D59D0"/>
    <w:rsid w:val="00114165"/>
    <w:rsid w:val="00206389"/>
    <w:rsid w:val="00231FE3"/>
    <w:rsid w:val="003B754C"/>
    <w:rsid w:val="003E5920"/>
    <w:rsid w:val="00412E57"/>
    <w:rsid w:val="00510700"/>
    <w:rsid w:val="00535F7E"/>
    <w:rsid w:val="00633D7F"/>
    <w:rsid w:val="00642951"/>
    <w:rsid w:val="00744DDE"/>
    <w:rsid w:val="00791E71"/>
    <w:rsid w:val="007D5AEA"/>
    <w:rsid w:val="008332AB"/>
    <w:rsid w:val="0085713A"/>
    <w:rsid w:val="008618FF"/>
    <w:rsid w:val="0087044F"/>
    <w:rsid w:val="008775BA"/>
    <w:rsid w:val="008F6F4F"/>
    <w:rsid w:val="00954D5D"/>
    <w:rsid w:val="00A76F06"/>
    <w:rsid w:val="00AB5BFA"/>
    <w:rsid w:val="00AE3941"/>
    <w:rsid w:val="00B03690"/>
    <w:rsid w:val="00BE6F29"/>
    <w:rsid w:val="00C62425"/>
    <w:rsid w:val="00C801C6"/>
    <w:rsid w:val="00CA290E"/>
    <w:rsid w:val="00D31B4C"/>
    <w:rsid w:val="00D60E96"/>
    <w:rsid w:val="00DC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59CA3"/>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2020-03-03T17:24:00Z</dcterms:created>
  <dcterms:modified xsi:type="dcterms:W3CDTF">2020-07-10T17:13:00Z</dcterms:modified>
</cp:coreProperties>
</file>