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E5AC" w14:textId="21E0071E" w:rsidR="00000000" w:rsidRPr="005C4058" w:rsidRDefault="00B86473" w:rsidP="005C4058">
      <w:pPr>
        <w:pStyle w:val="Title"/>
      </w:pPr>
      <w:r w:rsidRPr="005C4058">
        <w:t>Academic Plan</w:t>
      </w:r>
      <w:r w:rsidR="005C4058">
        <w:t xml:space="preserve">: </w:t>
      </w:r>
      <w:r w:rsidRPr="005C4058">
        <w:t>Associate of Applied Science</w:t>
      </w:r>
      <w:r w:rsidR="005C4058" w:rsidRPr="005C4058">
        <w:t xml:space="preserve"> - </w:t>
      </w:r>
      <w:r w:rsidRPr="005C4058">
        <w:t>Interior Design</w:t>
      </w:r>
    </w:p>
    <w:p w14:paraId="431DD73E" w14:textId="353BAE31" w:rsidR="00000000" w:rsidRDefault="00B86473" w:rsidP="005C4058">
      <w:pPr>
        <w:pStyle w:val="Heading1"/>
      </w:pPr>
      <w:r w:rsidRPr="002371E8">
        <w:t xml:space="preserve">Catalog Year: </w:t>
      </w:r>
      <w:r w:rsidRPr="002371E8">
        <w:t>2021/2022</w:t>
      </w:r>
    </w:p>
    <w:p w14:paraId="4D96689D" w14:textId="6CA2206C" w:rsidR="005C4058" w:rsidRPr="002371E8" w:rsidRDefault="005C4058" w:rsidP="005C4058">
      <w:pPr>
        <w:pStyle w:val="Heading1"/>
        <w:rPr>
          <w:color w:val="auto"/>
        </w:rPr>
      </w:pPr>
      <w:r>
        <w:t>Total Credits: 75-76</w:t>
      </w:r>
    </w:p>
    <w:p w14:paraId="5356358D" w14:textId="63921A5F" w:rsidR="00000000" w:rsidRPr="005C4058" w:rsidRDefault="00B86473" w:rsidP="005C4058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 xml:space="preserve">The Interior Design Program at ACC has been educating Interior Design professionals since 1975, and is one of the oldest </w:t>
      </w:r>
      <w:r w:rsidRPr="002371E8">
        <w:rPr>
          <w:rFonts w:ascii="Calibri" w:hAnsi="Calibri" w:cs="Calibri"/>
        </w:rPr>
        <w:t xml:space="preserve">programs in the State of Colorado. This program enjoys an excellent reputation of quality education in the Colorado Interior </w:t>
      </w:r>
      <w:r w:rsidRPr="002371E8">
        <w:rPr>
          <w:rFonts w:ascii="Calibri" w:hAnsi="Calibri" w:cs="Calibri"/>
        </w:rPr>
        <w:t xml:space="preserve">Design community. Interior Designers play an important role in developing efficient, functional and aesthetically pleasing </w:t>
      </w:r>
      <w:r w:rsidRPr="002371E8">
        <w:rPr>
          <w:rFonts w:ascii="Calibri" w:hAnsi="Calibri" w:cs="Calibri"/>
        </w:rPr>
        <w:t xml:space="preserve">spaces in both residential and commercial interior environments. The Interior Design program at ACC prepares students for </w:t>
      </w:r>
      <w:r w:rsidRPr="002371E8">
        <w:rPr>
          <w:rFonts w:ascii="Calibri" w:hAnsi="Calibri" w:cs="Calibri"/>
        </w:rPr>
        <w:t xml:space="preserve">a career as a professional interior designer. Students learn to develop not only creative abilities and how to express them, </w:t>
      </w:r>
      <w:r w:rsidRPr="002371E8">
        <w:rPr>
          <w:rFonts w:ascii="Calibri" w:hAnsi="Calibri" w:cs="Calibri"/>
        </w:rPr>
        <w:t xml:space="preserve">but </w:t>
      </w:r>
      <w:r w:rsidR="005C4058" w:rsidRPr="002371E8">
        <w:rPr>
          <w:rFonts w:ascii="Calibri" w:hAnsi="Calibri" w:cs="Calibri"/>
        </w:rPr>
        <w:t>also,</w:t>
      </w:r>
      <w:r w:rsidRPr="002371E8">
        <w:rPr>
          <w:rFonts w:ascii="Calibri" w:hAnsi="Calibri" w:cs="Calibri"/>
        </w:rPr>
        <w:t xml:space="preserve"> the methods and processes needed to practice design ethically, responsibly and profitably.</w:t>
      </w:r>
    </w:p>
    <w:p w14:paraId="2D515324" w14:textId="37E8F988" w:rsidR="00000000" w:rsidRPr="002371E8" w:rsidRDefault="00B864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8B0665D" w14:textId="4136C6B2" w:rsidR="00000000" w:rsidRPr="002371E8" w:rsidRDefault="00B864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2371E8">
        <w:rPr>
          <w:rFonts w:ascii="Calibri" w:hAnsi="Calibri" w:cs="Calibri"/>
        </w:rPr>
        <w:t xml:space="preserve">NKBA Accreditation: The ACC Interior Design Program is accredited by the National Kitchen and Bath Association (NKBA) </w:t>
      </w:r>
      <w:r w:rsidRPr="002371E8">
        <w:rPr>
          <w:rFonts w:ascii="Calibri" w:hAnsi="Calibri" w:cs="Calibri"/>
        </w:rPr>
        <w:t>and was awarded the NKBA Award for Exc</w:t>
      </w:r>
      <w:r w:rsidRPr="002371E8">
        <w:rPr>
          <w:rFonts w:ascii="Calibri" w:hAnsi="Calibri" w:cs="Calibri"/>
        </w:rPr>
        <w:t xml:space="preserve">ellence in Education (2011-2012); one of only three schools nationally to receive </w:t>
      </w:r>
      <w:r w:rsidRPr="002371E8">
        <w:rPr>
          <w:rFonts w:ascii="Calibri" w:hAnsi="Calibri" w:cs="Calibri"/>
        </w:rPr>
        <w:t>this award.</w:t>
      </w:r>
    </w:p>
    <w:p w14:paraId="22D61562" w14:textId="0E448E9D" w:rsidR="00000000" w:rsidRPr="002371E8" w:rsidRDefault="00B86473" w:rsidP="005C4058">
      <w:pPr>
        <w:pStyle w:val="Heading1"/>
      </w:pPr>
      <w:r w:rsidRPr="002371E8">
        <w:t>General Education Courses</w:t>
      </w:r>
    </w:p>
    <w:p w14:paraId="09FF171D" w14:textId="3439AFD5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ART 121 - Drawing I (3 Cr.)</w:t>
      </w:r>
      <w:r w:rsidR="005C4058">
        <w:rPr>
          <w:rFonts w:ascii="Calibri" w:hAnsi="Calibri" w:cs="Calibri"/>
        </w:rPr>
        <w:t xml:space="preserve"> available Fall, Spring, and Summer </w:t>
      </w:r>
      <w:r>
        <w:rPr>
          <w:rFonts w:ascii="Calibri" w:hAnsi="Calibri" w:cs="Calibri"/>
        </w:rPr>
        <w:t>semesters</w:t>
      </w:r>
    </w:p>
    <w:p w14:paraId="1A266417" w14:textId="1D6ECA94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ENG 121 - English Composition I: GT-CO1*(3 Cr.)</w:t>
      </w:r>
      <w:r w:rsidRPr="00B864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Fall, Spring, and Summer semesters</w:t>
      </w:r>
    </w:p>
    <w:p w14:paraId="4DDA94CE" w14:textId="411B5523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Guaranteed Transfer (GT) Course (See Notes for details)</w:t>
      </w:r>
      <w:r w:rsidRPr="00B864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Fall, Spring, and Summer semesters</w:t>
      </w:r>
    </w:p>
    <w:p w14:paraId="558B837E" w14:textId="552E48C5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Guaranteed Transfer (GT) Course (See Notes for details)</w:t>
      </w:r>
      <w:r w:rsidRPr="00B864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Fall, Spring, and Summer semesters</w:t>
      </w:r>
    </w:p>
    <w:p w14:paraId="64405EC0" w14:textId="0827D1CF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Guaranteed Transfer (GT) Course (See Notes for details)</w:t>
      </w:r>
      <w:r w:rsidRPr="00B864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Fall, Spring, and Summer semesters</w:t>
      </w:r>
    </w:p>
    <w:p w14:paraId="147FCDC2" w14:textId="29A3BEBF" w:rsidR="00000000" w:rsidRPr="002371E8" w:rsidRDefault="00B86473" w:rsidP="005C4058">
      <w:pPr>
        <w:pStyle w:val="Heading1"/>
      </w:pPr>
      <w:r w:rsidRPr="002371E8">
        <w:t>Major Courses</w:t>
      </w:r>
    </w:p>
    <w:p w14:paraId="0605556F" w14:textId="35839184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CAD 105 - AutoCAD for Interiors (4 Cr.)</w:t>
      </w:r>
      <w:r w:rsidRPr="00B864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Fall, Spring, and Summer semesters</w:t>
      </w:r>
    </w:p>
    <w:p w14:paraId="15AB4185" w14:textId="63E0430D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CAD 115 - Sketchup (3 Cr.)</w:t>
      </w:r>
      <w:r>
        <w:rPr>
          <w:rFonts w:ascii="Calibri" w:hAnsi="Calibri" w:cs="Calibri"/>
        </w:rPr>
        <w:t xml:space="preserve"> available Fall and Spring semesters</w:t>
      </w:r>
    </w:p>
    <w:p w14:paraId="65FD35A6" w14:textId="03A14B5A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100 - Interior Design Fundamentals* (4 Cr.)</w:t>
      </w:r>
      <w:r w:rsidRPr="00B864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 and Spring semesters</w:t>
      </w:r>
    </w:p>
    <w:p w14:paraId="3E001332" w14:textId="08C9548A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107 - History of Interior Design* (3 Cr.)</w:t>
      </w:r>
      <w:r>
        <w:rPr>
          <w:rFonts w:ascii="Calibri" w:hAnsi="Calibri" w:cs="Calibri"/>
        </w:rPr>
        <w:t xml:space="preserve"> available Spring and Summer semesters </w:t>
      </w:r>
    </w:p>
    <w:p w14:paraId="23ED429A" w14:textId="39E1FAD9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111 - Drafting for Interiors* (4 Cr.)</w:t>
      </w:r>
      <w:r w:rsidRPr="00B864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 and Spring semesters</w:t>
      </w:r>
    </w:p>
    <w:p w14:paraId="6020D4D3" w14:textId="2D611CE4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114 - Space Planning (3 Cr.)</w:t>
      </w:r>
      <w:r w:rsidRPr="00B864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 and Spring semesters</w:t>
      </w:r>
    </w:p>
    <w:p w14:paraId="66919C69" w14:textId="019E2A4D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116 - Estimating Interior Materials* (3 Cr.)</w:t>
      </w:r>
      <w:r w:rsidRPr="00B864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 and Spring semesters</w:t>
      </w:r>
    </w:p>
    <w:p w14:paraId="7B2A4859" w14:textId="78F8B6F7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151 - Residential Design(4 Cr.)</w:t>
      </w:r>
      <w:r>
        <w:rPr>
          <w:rFonts w:ascii="Calibri" w:hAnsi="Calibri" w:cs="Calibri"/>
        </w:rPr>
        <w:t xml:space="preserve"> available Fall semesters</w:t>
      </w:r>
    </w:p>
    <w:p w14:paraId="2026873A" w14:textId="46376D7B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152 - Commercial Design I (2 Cr.)</w:t>
      </w:r>
      <w:r w:rsidRPr="00B864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 semesters</w:t>
      </w:r>
    </w:p>
    <w:p w14:paraId="011E9085" w14:textId="2BC98CCA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200 - Kitchen and Bath Design (4 Cr.)</w:t>
      </w:r>
      <w:r w:rsidRPr="00B864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 and Spring semesters</w:t>
      </w:r>
    </w:p>
    <w:p w14:paraId="0C9AE6A2" w14:textId="033687D6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201 - Commercial Design II (4 Cr.)</w:t>
      </w:r>
      <w:r>
        <w:rPr>
          <w:rFonts w:ascii="Calibri" w:hAnsi="Calibri" w:cs="Calibri"/>
        </w:rPr>
        <w:t xml:space="preserve"> available Spring semesters </w:t>
      </w:r>
    </w:p>
    <w:p w14:paraId="2D8E7DB1" w14:textId="6E2AD96E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205 - Professional Practice for Interior Designers (2 Cr.)</w:t>
      </w:r>
      <w:r w:rsidRPr="00B864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 and Spring semesters</w:t>
      </w:r>
    </w:p>
    <w:p w14:paraId="4E78AE0D" w14:textId="3A01DF04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211 - Interior Construction* (4 Cr.)</w:t>
      </w:r>
      <w:r>
        <w:rPr>
          <w:rFonts w:ascii="Calibri" w:hAnsi="Calibri" w:cs="Calibri"/>
        </w:rPr>
        <w:t xml:space="preserve"> available Spring semesters</w:t>
      </w:r>
    </w:p>
    <w:p w14:paraId="06BA1A81" w14:textId="1483DD2A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213 - IND Portfolio Presentations (3 Cr.)</w:t>
      </w:r>
      <w:r>
        <w:rPr>
          <w:rFonts w:ascii="Calibri" w:hAnsi="Calibri" w:cs="Calibri"/>
        </w:rPr>
        <w:t xml:space="preserve"> available Fall semesters</w:t>
      </w:r>
    </w:p>
    <w:p w14:paraId="2C9786B4" w14:textId="074533BB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225 - Lighting Design (3 Cr.)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Spring semesters</w:t>
      </w:r>
    </w:p>
    <w:p w14:paraId="4C1777F0" w14:textId="09FD0CFC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231 - Sustainable Design (3 Cr.)</w:t>
      </w:r>
      <w:r>
        <w:rPr>
          <w:rFonts w:ascii="Calibri" w:hAnsi="Calibri" w:cs="Calibri"/>
        </w:rPr>
        <w:t xml:space="preserve"> available Fall semesters</w:t>
      </w:r>
    </w:p>
    <w:p w14:paraId="3B611624" w14:textId="23AD0EC4" w:rsidR="00000000" w:rsidRPr="002371E8" w:rsidRDefault="00B86473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288 - Practicum (1 Cr.)</w:t>
      </w:r>
      <w:r w:rsidRPr="00B864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Fall, Spring, and Summer semesters</w:t>
      </w:r>
    </w:p>
    <w:p w14:paraId="63C71271" w14:textId="7CE43134" w:rsidR="00000000" w:rsidRPr="002371E8" w:rsidRDefault="00B86473" w:rsidP="005C4058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2371E8">
        <w:rPr>
          <w:rFonts w:ascii="Calibri" w:hAnsi="Calibri" w:cs="Calibri"/>
        </w:rPr>
        <w:t>IND 289 - Capstone (3 Cr.)</w:t>
      </w:r>
      <w:r w:rsidRPr="00B864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 and Spring semesters</w:t>
      </w:r>
    </w:p>
    <w:p w14:paraId="671B6B9D" w14:textId="28A9E500" w:rsidR="00000000" w:rsidRPr="002371E8" w:rsidRDefault="00B86473" w:rsidP="005C4058">
      <w:pPr>
        <w:pStyle w:val="Heading1"/>
      </w:pPr>
      <w:r w:rsidRPr="002371E8">
        <w:t>Pre-Requisites</w:t>
      </w:r>
      <w:r w:rsidRPr="002371E8">
        <w:t>, Co-Requisites, and Recommendations (grade C or better required)</w:t>
      </w:r>
    </w:p>
    <w:p w14:paraId="695B75CE" w14:textId="56040B9E" w:rsidR="00000000" w:rsidRPr="005C4058" w:rsidRDefault="00B86473" w:rsidP="005C4058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2371E8">
        <w:rPr>
          <w:rFonts w:ascii="Calibri" w:hAnsi="Calibri" w:cs="Calibri"/>
        </w:rPr>
        <w:t xml:space="preserve">please note that depending upon course choice, pre-requisites may be </w:t>
      </w:r>
      <w:r w:rsidRPr="002371E8">
        <w:rPr>
          <w:rFonts w:ascii="Calibri" w:hAnsi="Calibri" w:cs="Calibri"/>
        </w:rPr>
        <w:t>required.</w:t>
      </w:r>
    </w:p>
    <w:p w14:paraId="74C35CF7" w14:textId="7934C618" w:rsidR="00000000" w:rsidRPr="00B86473" w:rsidRDefault="00B86473" w:rsidP="00B86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ENG 121 - English Composition I: GT-CO1*(3 Cr.)</w:t>
      </w:r>
    </w:p>
    <w:p w14:paraId="05D2569C" w14:textId="08AE719B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Co-Requisite: CCR 094 - Studio 121 (3 Cr.)</w:t>
      </w:r>
    </w:p>
    <w:p w14:paraId="71516148" w14:textId="4BB4AC59" w:rsidR="00000000" w:rsidRPr="00B86473" w:rsidRDefault="00B86473" w:rsidP="00B86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114 - Space Planning (3 Cr.)</w:t>
      </w:r>
    </w:p>
    <w:p w14:paraId="5A0DF35A" w14:textId="2748FD42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IND 100 - Interior Design Fundamentals</w:t>
      </w:r>
    </w:p>
    <w:p w14:paraId="643DA89F" w14:textId="36289E6D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IND 111 - Drafting for Interiors</w:t>
      </w:r>
    </w:p>
    <w:p w14:paraId="2C7ACF4D" w14:textId="1D824197" w:rsidR="00000000" w:rsidRPr="00B86473" w:rsidRDefault="00B86473" w:rsidP="00B86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151 - Residential Design(4 Cr.)</w:t>
      </w:r>
    </w:p>
    <w:p w14:paraId="7E6F9A41" w14:textId="4F528015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CAD 115 - Sketchup</w:t>
      </w:r>
    </w:p>
    <w:p w14:paraId="1A7DB54A" w14:textId="2B088038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IND 114 - Space Planning</w:t>
      </w:r>
    </w:p>
    <w:p w14:paraId="63A08D28" w14:textId="51A07920" w:rsidR="00000000" w:rsidRPr="00B86473" w:rsidRDefault="00B86473" w:rsidP="00B86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152 - Commercial Design I (2 Cr.)</w:t>
      </w:r>
    </w:p>
    <w:p w14:paraId="215416FE" w14:textId="002BAEFA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CAD 105 - AutoCAD for Interiors</w:t>
      </w:r>
    </w:p>
    <w:p w14:paraId="3202D17C" w14:textId="26E45D00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CAD 115 - Sketchup</w:t>
      </w:r>
    </w:p>
    <w:p w14:paraId="312B5944" w14:textId="21D09AFA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IND 114 - Space Planning</w:t>
      </w:r>
    </w:p>
    <w:p w14:paraId="670C49A9" w14:textId="0212531F" w:rsidR="00000000" w:rsidRPr="00B86473" w:rsidRDefault="00B86473" w:rsidP="00B86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200 - Kitchen and Bath Design (4 Cr.)</w:t>
      </w:r>
    </w:p>
    <w:p w14:paraId="5D72CEEE" w14:textId="5AD61FBE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CAD 105 - AutoCAD for Interiors (4 Cr.)</w:t>
      </w:r>
    </w:p>
    <w:p w14:paraId="187967F1" w14:textId="638C9B55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IND 111 - Drafting for Interiors* (4 Cr.)</w:t>
      </w:r>
    </w:p>
    <w:p w14:paraId="0495361C" w14:textId="4EFBD4EB" w:rsidR="00000000" w:rsidRPr="00B86473" w:rsidRDefault="00B86473" w:rsidP="00B86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201 - Commercial Design II (4 Cr.)</w:t>
      </w:r>
    </w:p>
    <w:p w14:paraId="00D02C03" w14:textId="62F012C5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</w:t>
      </w:r>
      <w:r w:rsidRPr="00B86473">
        <w:rPr>
          <w:rFonts w:ascii="Calibri" w:hAnsi="Calibri" w:cs="Calibri"/>
        </w:rPr>
        <w:t xml:space="preserve">e: CAD 105 - AutoCAD for Interiors OR CAD 101 - Computer Aided Drafting/2D I OR CAD 102 - </w:t>
      </w:r>
      <w:r w:rsidRPr="00B86473">
        <w:rPr>
          <w:rFonts w:ascii="Calibri" w:hAnsi="Calibri" w:cs="Calibri"/>
        </w:rPr>
        <w:t>Computer Aided Drafting/2D II</w:t>
      </w:r>
    </w:p>
    <w:p w14:paraId="4D351FDE" w14:textId="5CD19269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CAD 115 - Sketchup</w:t>
      </w:r>
    </w:p>
    <w:p w14:paraId="0A146B02" w14:textId="2F0D061B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IND 152 - Commercial Design I</w:t>
      </w:r>
    </w:p>
    <w:p w14:paraId="4C59E51F" w14:textId="6AC3C6E4" w:rsidR="00000000" w:rsidRPr="00B86473" w:rsidRDefault="00B86473" w:rsidP="00B86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205 - Professional Practice for Interior Des</w:t>
      </w:r>
      <w:r w:rsidRPr="00B86473">
        <w:rPr>
          <w:rFonts w:ascii="Calibri" w:hAnsi="Calibri" w:cs="Calibri"/>
        </w:rPr>
        <w:t>igners (2 Cr.)</w:t>
      </w:r>
    </w:p>
    <w:p w14:paraId="2FB7B559" w14:textId="21AFFAEC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IND 151 - Residential Design</w:t>
      </w:r>
    </w:p>
    <w:p w14:paraId="35B4DE11" w14:textId="773A03A7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IND 152 - Commercial Design I</w:t>
      </w:r>
    </w:p>
    <w:p w14:paraId="76B7F7A2" w14:textId="05B8432B" w:rsidR="00000000" w:rsidRPr="00B86473" w:rsidRDefault="00B86473" w:rsidP="00B86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211 - Interior Construction* (4 Cr.)</w:t>
      </w:r>
    </w:p>
    <w:p w14:paraId="4D606DE7" w14:textId="77143872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</w:t>
      </w:r>
      <w:r w:rsidRPr="00B86473">
        <w:rPr>
          <w:rFonts w:ascii="Calibri" w:hAnsi="Calibri" w:cs="Calibri"/>
        </w:rPr>
        <w:t xml:space="preserve">: CAD 105 - AutoCAD for Interiors OR CAD 101 - Computer Aided Drafting/2D I OR CAD 102 - </w:t>
      </w:r>
      <w:r w:rsidRPr="00B86473">
        <w:rPr>
          <w:rFonts w:ascii="Calibri" w:hAnsi="Calibri" w:cs="Calibri"/>
        </w:rPr>
        <w:t>Computer Aided Drafting/2D II</w:t>
      </w:r>
    </w:p>
    <w:p w14:paraId="07652045" w14:textId="52706995" w:rsidR="00000000" w:rsidRPr="00B86473" w:rsidRDefault="00B86473" w:rsidP="00B86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213 - IND Portfolio Presentations (3 Cr.)</w:t>
      </w:r>
    </w:p>
    <w:p w14:paraId="4D93B961" w14:textId="5DC670B0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 OR Co-Requisite: IND 200 - Kitchen and Bath Design OR  IND 201 - Commer</w:t>
      </w:r>
      <w:r w:rsidRPr="00B86473">
        <w:rPr>
          <w:rFonts w:ascii="Calibri" w:hAnsi="Calibri" w:cs="Calibri"/>
        </w:rPr>
        <w:t>cial Design II</w:t>
      </w:r>
    </w:p>
    <w:p w14:paraId="373B8E90" w14:textId="079E258C" w:rsidR="00000000" w:rsidRPr="00B86473" w:rsidRDefault="00B86473" w:rsidP="00B86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225 - Lighting Design (3 Cr.)</w:t>
      </w:r>
    </w:p>
    <w:p w14:paraId="58E33076" w14:textId="67F0DCE4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 xml:space="preserve">Pre-Requisite: CAD 105 - AutoCAD for Interiors OR CAD 101 - Computer Aided Drafting/2D I OR CAD 102 - </w:t>
      </w:r>
      <w:r w:rsidRPr="00B86473">
        <w:rPr>
          <w:rFonts w:ascii="Calibri" w:hAnsi="Calibri" w:cs="Calibri"/>
        </w:rPr>
        <w:t>Computer Aided Drafting/2D II</w:t>
      </w:r>
    </w:p>
    <w:p w14:paraId="1EC70A3E" w14:textId="1E570F64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CAD 115 - Sketchup</w:t>
      </w:r>
    </w:p>
    <w:p w14:paraId="54E0C22A" w14:textId="0CF62CC6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IND 114 - Spac</w:t>
      </w:r>
      <w:r w:rsidRPr="00B86473">
        <w:rPr>
          <w:rFonts w:ascii="Calibri" w:hAnsi="Calibri" w:cs="Calibri"/>
        </w:rPr>
        <w:t>e Planning</w:t>
      </w:r>
    </w:p>
    <w:p w14:paraId="4D85B6B3" w14:textId="442D16FF" w:rsidR="00000000" w:rsidRPr="00B86473" w:rsidRDefault="00B86473" w:rsidP="00B86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231 - Sustainable Design (3 Cr.)</w:t>
      </w:r>
    </w:p>
    <w:p w14:paraId="3B7F3810" w14:textId="31EE4F5A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 xml:space="preserve">Pre-Requisite: CAD 105 - AutoCAD for Interiors OR CAD 101 - Computer Aided Drafting/2D I OR CAD 102 - </w:t>
      </w:r>
      <w:r w:rsidRPr="00B86473">
        <w:rPr>
          <w:rFonts w:ascii="Calibri" w:hAnsi="Calibri" w:cs="Calibri"/>
        </w:rPr>
        <w:t>Computer Aided Drafting/2D II</w:t>
      </w:r>
    </w:p>
    <w:p w14:paraId="1A968EF6" w14:textId="030EFA14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CAD 115 - Sketchup</w:t>
      </w:r>
    </w:p>
    <w:p w14:paraId="1CF74258" w14:textId="301CE265" w:rsidR="00000000" w:rsidRPr="00B86473" w:rsidRDefault="00B86473" w:rsidP="00B86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288 - Practicum (1 Cr.)</w:t>
      </w:r>
    </w:p>
    <w:p w14:paraId="54B8EEAD" w14:textId="1E66FB13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</w:t>
      </w:r>
      <w:r w:rsidRPr="00B86473">
        <w:rPr>
          <w:rFonts w:ascii="Calibri" w:hAnsi="Calibri" w:cs="Calibri"/>
        </w:rPr>
        <w:t>re-Requisite or Co-Requisite: IND 200 - Kitchen and Bath Design</w:t>
      </w:r>
    </w:p>
    <w:p w14:paraId="1EABEBE8" w14:textId="6FBAD766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 or Co-Requisite: IND 201 - Commercial Design II</w:t>
      </w:r>
    </w:p>
    <w:p w14:paraId="4485E212" w14:textId="658F4467" w:rsidR="00000000" w:rsidRPr="00B86473" w:rsidRDefault="00B86473" w:rsidP="00B86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289 - Capstone (3 Cr.)</w:t>
      </w:r>
    </w:p>
    <w:p w14:paraId="5F3EAE9E" w14:textId="6DE6598A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IND 200 - Kitchen and Bath Design</w:t>
      </w:r>
    </w:p>
    <w:p w14:paraId="02BDDAB0" w14:textId="3905FC25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IND 201 - Commercial Design II</w:t>
      </w:r>
    </w:p>
    <w:p w14:paraId="487B4C02" w14:textId="35A6D868" w:rsidR="00000000" w:rsidRPr="00B86473" w:rsidRDefault="00B86473" w:rsidP="00B86473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Pre-Requisite: IND 288 - Practicum</w:t>
      </w:r>
    </w:p>
    <w:p w14:paraId="3D1FB9CD" w14:textId="31B8965B" w:rsidR="00000000" w:rsidRPr="002371E8" w:rsidRDefault="00B86473" w:rsidP="005C4058">
      <w:pPr>
        <w:pStyle w:val="Heading1"/>
      </w:pPr>
      <w:r w:rsidRPr="002371E8">
        <w:t>Program Outcomes</w:t>
      </w:r>
    </w:p>
    <w:p w14:paraId="0527CC7C" w14:textId="0850392F" w:rsidR="00000000" w:rsidRPr="00B86473" w:rsidRDefault="00B86473" w:rsidP="00B864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Analyze information to synthesize design solutions to meet the client</w:t>
      </w:r>
      <w:r w:rsidRPr="00B86473">
        <w:rPr>
          <w:rFonts w:ascii="Calibri" w:hAnsi="Calibri" w:cs="Calibri"/>
        </w:rPr>
        <w:t>’s needs.</w:t>
      </w:r>
    </w:p>
    <w:p w14:paraId="3DE0A524" w14:textId="4ACFE398" w:rsidR="00000000" w:rsidRPr="00B86473" w:rsidRDefault="00B86473" w:rsidP="00B864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 xml:space="preserve">Demonstrate the ability to effectively research a complex design problem that will be incorporated into a final </w:t>
      </w:r>
      <w:r w:rsidRPr="00B86473">
        <w:rPr>
          <w:rFonts w:ascii="Calibri" w:hAnsi="Calibri" w:cs="Calibri"/>
        </w:rPr>
        <w:t>design solution.</w:t>
      </w:r>
    </w:p>
    <w:p w14:paraId="6E2C3E27" w14:textId="245B1C8E" w:rsidR="00000000" w:rsidRPr="00B86473" w:rsidRDefault="00B86473" w:rsidP="00B864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Demonstrate a professional work ethic expressing value as a designer with problem solving skills.</w:t>
      </w:r>
    </w:p>
    <w:p w14:paraId="32594379" w14:textId="5663415C" w:rsidR="00000000" w:rsidRPr="00B86473" w:rsidRDefault="00B86473" w:rsidP="00B864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Demonstrate knowledge of pertinent business practices required for the Interior Design industry.</w:t>
      </w:r>
    </w:p>
    <w:p w14:paraId="257E429D" w14:textId="38CF5517" w:rsidR="00000000" w:rsidRPr="00B86473" w:rsidRDefault="00B86473" w:rsidP="00B864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Demonstrate professional presentation skills.</w:t>
      </w:r>
    </w:p>
    <w:p w14:paraId="77CE49B6" w14:textId="05003810" w:rsidR="00000000" w:rsidRPr="00B86473" w:rsidRDefault="00B86473" w:rsidP="00B864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Develop skills to produce professional quality interior design.</w:t>
      </w:r>
    </w:p>
    <w:p w14:paraId="3FEED2AA" w14:textId="74737615" w:rsidR="00000000" w:rsidRPr="00B86473" w:rsidRDefault="00B86473" w:rsidP="00B864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Apply current product knowledge to custo</w:t>
      </w:r>
      <w:r w:rsidRPr="00B86473">
        <w:rPr>
          <w:rFonts w:ascii="Calibri" w:hAnsi="Calibri" w:cs="Calibri"/>
        </w:rPr>
        <w:t>mer’s needs.</w:t>
      </w:r>
    </w:p>
    <w:p w14:paraId="48148DDD" w14:textId="2EBCFB18" w:rsidR="00000000" w:rsidRPr="00B86473" w:rsidRDefault="00B86473" w:rsidP="00B864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Demonstrate the ability to design construction and systems.</w:t>
      </w:r>
    </w:p>
    <w:p w14:paraId="57932369" w14:textId="3991B41B" w:rsidR="00000000" w:rsidRPr="002371E8" w:rsidRDefault="00B86473" w:rsidP="005C4058">
      <w:pPr>
        <w:pStyle w:val="Heading1"/>
      </w:pPr>
      <w:r w:rsidRPr="002371E8">
        <w:t>Notes</w:t>
      </w:r>
    </w:p>
    <w:p w14:paraId="36350D02" w14:textId="6B71D0CE" w:rsidR="00000000" w:rsidRPr="00B86473" w:rsidRDefault="00B86473" w:rsidP="00B864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 xml:space="preserve">*This course requires college-level readiness as measured by Accuplacer, ACT, or SAT scores; approved high school </w:t>
      </w:r>
      <w:r w:rsidRPr="00B86473">
        <w:rPr>
          <w:rFonts w:ascii="Calibri" w:hAnsi="Calibri" w:cs="Calibri"/>
        </w:rPr>
        <w:t>course work that is less than five years old; or succes</w:t>
      </w:r>
      <w:r w:rsidRPr="00B86473">
        <w:rPr>
          <w:rFonts w:ascii="Calibri" w:hAnsi="Calibri" w:cs="Calibri"/>
        </w:rPr>
        <w:t>sful completion of the appropriate college-readiness course.</w:t>
      </w:r>
    </w:p>
    <w:p w14:paraId="2C40DC1F" w14:textId="6FABC6AB" w:rsidR="00000000" w:rsidRPr="00B86473" w:rsidRDefault="00B86473" w:rsidP="00B864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AAA 101 – College 101: Student Experience is required for all new college students seeking degrees or transfer.</w:t>
      </w:r>
    </w:p>
    <w:p w14:paraId="4F49554C" w14:textId="5F26D44F" w:rsidR="00000000" w:rsidRPr="00B86473" w:rsidRDefault="00B86473" w:rsidP="00B864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Course availability is subject to change.</w:t>
      </w:r>
    </w:p>
    <w:p w14:paraId="7CF77819" w14:textId="5C0FA481" w:rsidR="00000000" w:rsidRPr="00B86473" w:rsidRDefault="00B86473" w:rsidP="00B864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 order to meet progr</w:t>
      </w:r>
      <w:r w:rsidRPr="00B86473">
        <w:rPr>
          <w:rFonts w:ascii="Calibri" w:hAnsi="Calibri" w:cs="Calibri"/>
        </w:rPr>
        <w:t xml:space="preserve">am requirements, students registered for ENG 121 or ENG 131 must also register for CCR 094 </w:t>
      </w:r>
      <w:r w:rsidRPr="00B86473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B86473">
        <w:rPr>
          <w:rFonts w:ascii="Calibri" w:hAnsi="Calibri" w:cs="Calibri"/>
        </w:rPr>
        <w:t>coursework, or recent High School coursework. See an Advisor for details.</w:t>
      </w:r>
    </w:p>
    <w:p w14:paraId="3CC7648C" w14:textId="6D74CE79" w:rsidR="00000000" w:rsidRPr="00B86473" w:rsidRDefault="00B86473" w:rsidP="00B864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Major Elective: Select one (1) Interior Design Elective from: CAD 216, CAD 224, IND 175, IND 261, IND 280, or MAR 111.</w:t>
      </w:r>
    </w:p>
    <w:p w14:paraId="04EF30D7" w14:textId="12B2B920" w:rsidR="00000000" w:rsidRPr="00B86473" w:rsidRDefault="00B86473" w:rsidP="00B864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Recommended courses are listed above for certain elective</w:t>
      </w:r>
      <w:r w:rsidRPr="00B86473">
        <w:rPr>
          <w:rFonts w:ascii="Calibri" w:hAnsi="Calibri" w:cs="Calibri"/>
        </w:rPr>
        <w:t xml:space="preserve">s; consult with the Academic Advising Office </w:t>
      </w:r>
      <w:r w:rsidRPr="00B86473">
        <w:rPr>
          <w:rFonts w:ascii="Calibri" w:hAnsi="Calibri" w:cs="Calibri"/>
        </w:rPr>
        <w:t>(advising@arapahoe.edu or 303.797.5664) or the Interior Design Department for additional elective recommendations.</w:t>
      </w:r>
    </w:p>
    <w:p w14:paraId="67316BEA" w14:textId="7D0BD0F6" w:rsidR="00000000" w:rsidRPr="00B86473" w:rsidRDefault="00B86473" w:rsidP="00B864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Refer to 2021/2022 catalog for specific requirements and important information about this d</w:t>
      </w:r>
      <w:r w:rsidRPr="00B86473">
        <w:rPr>
          <w:rFonts w:ascii="Calibri" w:hAnsi="Calibri" w:cs="Calibri"/>
        </w:rPr>
        <w:t>egree.</w:t>
      </w:r>
    </w:p>
    <w:p w14:paraId="6E05D89B" w14:textId="0827A56F" w:rsidR="00000000" w:rsidRPr="002371E8" w:rsidRDefault="00B86473" w:rsidP="005C4058">
      <w:pPr>
        <w:pStyle w:val="Heading1"/>
      </w:pPr>
      <w:r w:rsidRPr="002371E8">
        <w:t>Graduation Requirements</w:t>
      </w:r>
    </w:p>
    <w:p w14:paraId="307BB9CA" w14:textId="5DE38901" w:rsidR="00000000" w:rsidRPr="005C4058" w:rsidRDefault="00B86473" w:rsidP="005C4058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 xml:space="preserve">All courses required for this A.A.S. degree must be completed with a grade of "C" or better to meet admission and </w:t>
      </w:r>
      <w:r w:rsidRPr="002371E8">
        <w:rPr>
          <w:rFonts w:ascii="Calibri" w:hAnsi="Calibri" w:cs="Calibri"/>
        </w:rPr>
        <w:t>graduation requirements.</w:t>
      </w:r>
    </w:p>
    <w:p w14:paraId="7866A721" w14:textId="5BABBDFB" w:rsidR="00000000" w:rsidRPr="002371E8" w:rsidRDefault="00B86473" w:rsidP="005C4058">
      <w:pPr>
        <w:pStyle w:val="Heading1"/>
        <w:rPr>
          <w:sz w:val="37"/>
          <w:szCs w:val="37"/>
        </w:rPr>
      </w:pPr>
      <w:r w:rsidRPr="002371E8">
        <w:t>RECOMMENDED COURSE SEQUENCE FULL-TIME TRACK</w:t>
      </w:r>
    </w:p>
    <w:p w14:paraId="1526825F" w14:textId="5A2C6A43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 xml:space="preserve">Year 1: </w:t>
      </w:r>
      <w:r w:rsidRPr="002371E8">
        <w:t>Summer</w:t>
      </w:r>
    </w:p>
    <w:p w14:paraId="016420DA" w14:textId="1899078A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Guaranteed Transfer (GT) Course</w:t>
      </w:r>
      <w:r w:rsidR="005C4058">
        <w:rPr>
          <w:rFonts w:ascii="Calibri" w:hAnsi="Calibri" w:cs="Calibri"/>
        </w:rPr>
        <w:t xml:space="preserve"> (3 Cr.)</w:t>
      </w:r>
    </w:p>
    <w:p w14:paraId="794CF05B" w14:textId="41C2E591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Guaranteed Transfer (GT) Course</w:t>
      </w:r>
      <w:r w:rsidR="005C4058">
        <w:rPr>
          <w:rFonts w:ascii="Calibri" w:hAnsi="Calibri" w:cs="Calibri"/>
        </w:rPr>
        <w:t xml:space="preserve"> (3 Cr.)</w:t>
      </w:r>
    </w:p>
    <w:p w14:paraId="17ADD6DD" w14:textId="6CEDBA7F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Guaranteed Transfer (GT) Course</w:t>
      </w:r>
      <w:r w:rsidR="005C4058">
        <w:rPr>
          <w:rFonts w:ascii="Calibri" w:hAnsi="Calibri" w:cs="Calibri"/>
        </w:rPr>
        <w:t xml:space="preserve"> (3 Cr.)</w:t>
      </w:r>
    </w:p>
    <w:p w14:paraId="0318886C" w14:textId="1054A7F9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>Year 1: Fall</w:t>
      </w:r>
    </w:p>
    <w:p w14:paraId="5F364A2F" w14:textId="77189DA2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CAD 105 - AutoCAD for Interiors (4 Cr.)</w:t>
      </w:r>
    </w:p>
    <w:p w14:paraId="40C8DAB2" w14:textId="066447AA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100 - Interior Design Fundamentals (4 Cr.)</w:t>
      </w:r>
    </w:p>
    <w:p w14:paraId="747AC58A" w14:textId="501E0951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111 - Drafting for Interiors (4 Cr.)</w:t>
      </w:r>
    </w:p>
    <w:p w14:paraId="24F92809" w14:textId="57474DB0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>Year 1: Spring</w:t>
      </w:r>
    </w:p>
    <w:p w14:paraId="0581A023" w14:textId="2B5849FC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CAD 115 - Sketchup (3 Cr.)</w:t>
      </w:r>
    </w:p>
    <w:p w14:paraId="58E92166" w14:textId="751B0F0D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107 - History of Interior Design (3 Cr.)</w:t>
      </w:r>
    </w:p>
    <w:p w14:paraId="02B33939" w14:textId="2A1D6301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 xml:space="preserve">IND 114 - </w:t>
      </w:r>
      <w:r w:rsidRPr="002371E8">
        <w:rPr>
          <w:rFonts w:ascii="Calibri" w:hAnsi="Calibri" w:cs="Calibri"/>
        </w:rPr>
        <w:t>Space Planning (3 Cr.)</w:t>
      </w:r>
    </w:p>
    <w:p w14:paraId="30A6FA27" w14:textId="446BEBD0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116 - Estimating Interior Materials (3 Cr.)</w:t>
      </w:r>
    </w:p>
    <w:p w14:paraId="10D777B9" w14:textId="652C82B5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>Year 2:</w:t>
      </w:r>
      <w:r w:rsidRPr="002371E8">
        <w:t xml:space="preserve"> Summer</w:t>
      </w:r>
    </w:p>
    <w:p w14:paraId="3518BE9D" w14:textId="7B426B37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ART 121 - Drawing I (3 Cr.)</w:t>
      </w:r>
    </w:p>
    <w:p w14:paraId="11554EAD" w14:textId="3E182952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ENG 121 - English Composition I: GT-CO1 (3 Cr.)</w:t>
      </w:r>
    </w:p>
    <w:p w14:paraId="10B7FAD3" w14:textId="602BEE72" w:rsidR="00000000" w:rsidRPr="002371E8" w:rsidRDefault="00B86473">
      <w:pPr>
        <w:widowControl w:val="0"/>
        <w:tabs>
          <w:tab w:val="left" w:pos="241"/>
          <w:tab w:val="left" w:pos="2221"/>
          <w:tab w:val="left" w:pos="46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5C4058">
        <w:rPr>
          <w:rStyle w:val="Heading2Char"/>
        </w:rPr>
        <w:t>Year 2: Fall</w:t>
      </w:r>
    </w:p>
    <w:p w14:paraId="7D1E1810" w14:textId="3FF610DF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151 - Residential Design (4 Cr.)</w:t>
      </w:r>
    </w:p>
    <w:p w14:paraId="068E0C7C" w14:textId="5DF20BEF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152 - Commercial Design I (2 Cr.)</w:t>
      </w:r>
    </w:p>
    <w:p w14:paraId="1281AF77" w14:textId="29C0B042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200 - Kitchen and Bath Design (4 Cr.)</w:t>
      </w:r>
    </w:p>
    <w:p w14:paraId="14352779" w14:textId="6036A50C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231 - Sustainable Design (3 Cr.)</w:t>
      </w:r>
    </w:p>
    <w:p w14:paraId="56380C1F" w14:textId="10678075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>Year 2: Spring</w:t>
      </w:r>
    </w:p>
    <w:p w14:paraId="3F35DFD2" w14:textId="2B66ABBB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201 - Commercial Design II (4 Cr.)</w:t>
      </w:r>
    </w:p>
    <w:p w14:paraId="10D85DF9" w14:textId="1CD6EDC4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205 - Professional Practice for Interior Designers (2 Cr.)</w:t>
      </w:r>
    </w:p>
    <w:p w14:paraId="5799D566" w14:textId="7C6C40F5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211 - Interior Construction (4 Cr.)</w:t>
      </w:r>
    </w:p>
    <w:p w14:paraId="439C8FE2" w14:textId="6004DF27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225 - Lighting Design (3 Cr.)</w:t>
      </w:r>
    </w:p>
    <w:p w14:paraId="6848A52B" w14:textId="1D15B77A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 xml:space="preserve">Year 3: </w:t>
      </w:r>
      <w:r w:rsidRPr="002371E8">
        <w:t>Summer</w:t>
      </w:r>
    </w:p>
    <w:p w14:paraId="45F55B2E" w14:textId="35F1C797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288 - Practicum (1 Cr.)</w:t>
      </w:r>
    </w:p>
    <w:p w14:paraId="70B7D783" w14:textId="655498B0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Major Elective</w:t>
      </w:r>
      <w:r w:rsidR="005C4058">
        <w:rPr>
          <w:rFonts w:ascii="Calibri" w:hAnsi="Calibri" w:cs="Calibri"/>
        </w:rPr>
        <w:t xml:space="preserve"> (3-4 Cr.)</w:t>
      </w:r>
    </w:p>
    <w:p w14:paraId="57D3BAB1" w14:textId="60D866A5" w:rsidR="00000000" w:rsidRPr="00B86473" w:rsidRDefault="00B86473" w:rsidP="00B864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~Choose One Course~</w:t>
      </w:r>
    </w:p>
    <w:p w14:paraId="70AE0D1D" w14:textId="68E6A826" w:rsidR="00000000" w:rsidRPr="00B86473" w:rsidRDefault="00B86473" w:rsidP="00B8647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 xml:space="preserve">CAD 216 </w:t>
      </w:r>
      <w:r w:rsidRPr="00B86473">
        <w:rPr>
          <w:rFonts w:ascii="Calibri" w:hAnsi="Calibri" w:cs="Calibri"/>
        </w:rPr>
        <w:t>- Advanced Sketchup (3 Cr.)</w:t>
      </w:r>
    </w:p>
    <w:p w14:paraId="6039F231" w14:textId="73CD9C55" w:rsidR="00000000" w:rsidRPr="00B86473" w:rsidRDefault="00B86473" w:rsidP="00B8647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CAD 224 - Revit Architecture (3 Cr.)</w:t>
      </w:r>
    </w:p>
    <w:p w14:paraId="2A0D27EE" w14:textId="31F3639D" w:rsidR="00000000" w:rsidRPr="00B86473" w:rsidRDefault="00B86473" w:rsidP="00B8647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175 - Special Topics: Study Abroad</w:t>
      </w:r>
    </w:p>
    <w:p w14:paraId="55C19F0A" w14:textId="614145E4" w:rsidR="00000000" w:rsidRPr="00B86473" w:rsidRDefault="00B86473" w:rsidP="00B8647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261 - Advanced Kitchen &amp; Bath Design (4 Cr.)</w:t>
      </w:r>
    </w:p>
    <w:p w14:paraId="7FFF2AB4" w14:textId="20231D16" w:rsidR="00000000" w:rsidRPr="00B86473" w:rsidRDefault="00B86473" w:rsidP="00B8647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280 - Internship (4 Cr.)</w:t>
      </w:r>
    </w:p>
    <w:p w14:paraId="7B16470E" w14:textId="7E1FA5FC" w:rsidR="00000000" w:rsidRPr="00B86473" w:rsidRDefault="00B86473" w:rsidP="00B8647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MAR 111 - Principles of Sales (3 Cr.)</w:t>
      </w:r>
    </w:p>
    <w:p w14:paraId="20B0D41B" w14:textId="21D876BF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>Year 3: Fall</w:t>
      </w:r>
    </w:p>
    <w:p w14:paraId="3AC5D891" w14:textId="75CD5E51" w:rsidR="00000000" w:rsidRPr="002371E8" w:rsidRDefault="00B86473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213 - IND Portfolio Presentations (3 Cr.)</w:t>
      </w:r>
    </w:p>
    <w:p w14:paraId="43C09664" w14:textId="5EFB9D46" w:rsidR="00000000" w:rsidRPr="002371E8" w:rsidRDefault="00B86473" w:rsidP="002371E8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289 - Capstone (3 Cr.)</w:t>
      </w:r>
    </w:p>
    <w:p w14:paraId="4E564F4C" w14:textId="556440C1" w:rsidR="00000000" w:rsidRPr="002371E8" w:rsidRDefault="00B86473" w:rsidP="005C4058">
      <w:pPr>
        <w:pStyle w:val="Heading1"/>
        <w:rPr>
          <w:sz w:val="37"/>
          <w:szCs w:val="37"/>
        </w:rPr>
      </w:pPr>
      <w:r w:rsidRPr="002371E8">
        <w:t xml:space="preserve">RECOMMENDED COURSE SEQUENCE PART-TIME TRACK </w:t>
      </w:r>
    </w:p>
    <w:p w14:paraId="602CEFB3" w14:textId="3AAA5442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>Year 1:</w:t>
      </w:r>
      <w:r w:rsidRPr="002371E8">
        <w:t xml:space="preserve"> Summer</w:t>
      </w:r>
    </w:p>
    <w:p w14:paraId="36F47EBE" w14:textId="464EFAE2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ART 121 - Drawing I (3 Cr.)</w:t>
      </w:r>
    </w:p>
    <w:p w14:paraId="5CAF1B42" w14:textId="019B8521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ENG 121 - English Composition I: GT-CO1 (3 Cr.)</w:t>
      </w:r>
    </w:p>
    <w:p w14:paraId="44B5A3D2" w14:textId="336F2EC9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lastRenderedPageBreak/>
        <w:t>Year 1: Fall</w:t>
      </w:r>
    </w:p>
    <w:p w14:paraId="075A77E6" w14:textId="1A170EB2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100 - Interior Design Fundamentals (4 Cr.)</w:t>
      </w:r>
    </w:p>
    <w:p w14:paraId="34B66668" w14:textId="779E9716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111 - Drafting for Interiors (4 Cr.)</w:t>
      </w:r>
    </w:p>
    <w:p w14:paraId="548371EE" w14:textId="23435CEE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>Year 1: Spring</w:t>
      </w:r>
    </w:p>
    <w:p w14:paraId="51B6A29C" w14:textId="0B6332C0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114 - Space Planning (3 Cr.)</w:t>
      </w:r>
    </w:p>
    <w:p w14:paraId="66890AC5" w14:textId="7E728B9E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116 - Estimating Interior Materials (3 Cr.)</w:t>
      </w:r>
    </w:p>
    <w:p w14:paraId="326F0813" w14:textId="3FDF8EB5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211 - Interior Construction (4 Cr.)</w:t>
      </w:r>
    </w:p>
    <w:p w14:paraId="689598F1" w14:textId="6A50E429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 xml:space="preserve">Year 2: </w:t>
      </w:r>
      <w:r w:rsidRPr="002371E8">
        <w:t>Summer</w:t>
      </w:r>
    </w:p>
    <w:p w14:paraId="4E193FCC" w14:textId="461572BD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CAD 105 - AutoCAD for Interiors (4 Cr.)</w:t>
      </w:r>
    </w:p>
    <w:p w14:paraId="39B164AE" w14:textId="3F3096C9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107 - History of Interior Design (3 Cr.)</w:t>
      </w:r>
    </w:p>
    <w:p w14:paraId="65702C71" w14:textId="19E06063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 xml:space="preserve">Year </w:t>
      </w:r>
      <w:r w:rsidRPr="002371E8">
        <w:t>2: Fall</w:t>
      </w:r>
    </w:p>
    <w:p w14:paraId="1B65E4F6" w14:textId="61DB9002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CAD 115 - Sketchup (3 Cr.)</w:t>
      </w:r>
    </w:p>
    <w:p w14:paraId="2F0D7926" w14:textId="4D30BD50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152 - Commercial Design I (2 Cr.)</w:t>
      </w:r>
    </w:p>
    <w:p w14:paraId="32ED8118" w14:textId="21261643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200 - Kitchen and Bath Design (4 Cr.)</w:t>
      </w:r>
    </w:p>
    <w:p w14:paraId="5C7E4AD6" w14:textId="1CC05743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>Year 2: Spring</w:t>
      </w:r>
    </w:p>
    <w:p w14:paraId="7409DAC4" w14:textId="227C99D4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151 - Residential Design (4 Cr.)</w:t>
      </w:r>
    </w:p>
    <w:p w14:paraId="391A880A" w14:textId="1231FB26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205 - Prof</w:t>
      </w:r>
      <w:r w:rsidRPr="002371E8">
        <w:rPr>
          <w:rFonts w:ascii="Calibri" w:hAnsi="Calibri" w:cs="Calibri"/>
        </w:rPr>
        <w:t>essional Practice for Interior Designers (2 Cr.)</w:t>
      </w:r>
    </w:p>
    <w:p w14:paraId="49E1C4C5" w14:textId="46D2707B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225 - Lighting Design (3 Cr.)</w:t>
      </w:r>
    </w:p>
    <w:p w14:paraId="75468AF0" w14:textId="0386768F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 xml:space="preserve">Year 3: </w:t>
      </w:r>
      <w:r w:rsidRPr="002371E8">
        <w:t>Summer</w:t>
      </w:r>
    </w:p>
    <w:p w14:paraId="2E4CFD11" w14:textId="50E04561" w:rsidR="00000000" w:rsidRPr="002371E8" w:rsidRDefault="00B86473" w:rsidP="005C4058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Guaranteed Transfer (GT) Course</w:t>
      </w:r>
      <w:r w:rsidR="005C4058">
        <w:rPr>
          <w:rFonts w:ascii="Calibri" w:hAnsi="Calibri" w:cs="Calibri"/>
        </w:rPr>
        <w:t xml:space="preserve"> (3 Cr.)</w:t>
      </w:r>
    </w:p>
    <w:p w14:paraId="5A9553F5" w14:textId="2A747604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Guaranteed Transfer (GT) Course</w:t>
      </w:r>
      <w:r w:rsidR="005C4058">
        <w:rPr>
          <w:rFonts w:ascii="Calibri" w:hAnsi="Calibri" w:cs="Calibri"/>
        </w:rPr>
        <w:t xml:space="preserve"> (3 Cr.)</w:t>
      </w:r>
    </w:p>
    <w:p w14:paraId="2DC2D597" w14:textId="2C574164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Guaranteed Transfer (GT) Course</w:t>
      </w:r>
      <w:r w:rsidR="005C4058">
        <w:rPr>
          <w:rFonts w:ascii="Calibri" w:hAnsi="Calibri" w:cs="Calibri"/>
        </w:rPr>
        <w:t xml:space="preserve"> (3 Cr.)</w:t>
      </w:r>
    </w:p>
    <w:p w14:paraId="2688D7CD" w14:textId="5B8FBDE5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>Year 3: Fall</w:t>
      </w:r>
    </w:p>
    <w:p w14:paraId="6ACB940F" w14:textId="45EE2BE1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201 - Commercial Design II (4 Cr.)</w:t>
      </w:r>
    </w:p>
    <w:p w14:paraId="1EFBF352" w14:textId="48998E20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231 - Sustainable Design (3 Cr.)</w:t>
      </w:r>
    </w:p>
    <w:p w14:paraId="42B24B9C" w14:textId="00A881FF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>Year 3: Spring</w:t>
      </w:r>
    </w:p>
    <w:p w14:paraId="4D0B69B3" w14:textId="153C6273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213 - IND Portfolio Presentations (3 Cr.)</w:t>
      </w:r>
    </w:p>
    <w:p w14:paraId="49E2E38D" w14:textId="30284DC6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288 - Practicum (1 Cr.)</w:t>
      </w:r>
    </w:p>
    <w:p w14:paraId="204064CD" w14:textId="587F0A70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 xml:space="preserve">Year 4: </w:t>
      </w:r>
      <w:r w:rsidRPr="002371E8">
        <w:t>Summer</w:t>
      </w:r>
    </w:p>
    <w:p w14:paraId="6167D860" w14:textId="55581B9E" w:rsidR="00000000" w:rsidRPr="002371E8" w:rsidRDefault="00B86473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Major Elective</w:t>
      </w:r>
      <w:r w:rsidR="005C4058">
        <w:rPr>
          <w:rFonts w:ascii="Calibri" w:hAnsi="Calibri" w:cs="Calibri"/>
        </w:rPr>
        <w:t xml:space="preserve"> (3-4 Cr.)</w:t>
      </w:r>
    </w:p>
    <w:p w14:paraId="67E4B4C9" w14:textId="704B0A91" w:rsidR="00000000" w:rsidRPr="00B86473" w:rsidRDefault="00B86473" w:rsidP="00B864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~Choose One C</w:t>
      </w:r>
      <w:r w:rsidRPr="00B86473">
        <w:rPr>
          <w:rFonts w:ascii="Calibri" w:hAnsi="Calibri" w:cs="Calibri"/>
        </w:rPr>
        <w:t>ourse~</w:t>
      </w:r>
    </w:p>
    <w:p w14:paraId="4BF88206" w14:textId="09E157B6" w:rsidR="00000000" w:rsidRPr="00B86473" w:rsidRDefault="00B86473" w:rsidP="00B8647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CAD 216 - Advanced Sketchup (3 Cr.)</w:t>
      </w:r>
    </w:p>
    <w:p w14:paraId="17A0F573" w14:textId="24EE9E7C" w:rsidR="00000000" w:rsidRPr="00B86473" w:rsidRDefault="00B86473" w:rsidP="00B8647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CAD 224 - Revit Architecture (3 Cr.)</w:t>
      </w:r>
    </w:p>
    <w:p w14:paraId="14F50B61" w14:textId="7142CBD1" w:rsidR="00000000" w:rsidRPr="00B86473" w:rsidRDefault="00B86473" w:rsidP="00B8647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175 - S</w:t>
      </w:r>
      <w:bookmarkStart w:id="0" w:name="_GoBack"/>
      <w:bookmarkEnd w:id="0"/>
      <w:r w:rsidRPr="00B86473">
        <w:rPr>
          <w:rFonts w:ascii="Calibri" w:hAnsi="Calibri" w:cs="Calibri"/>
        </w:rPr>
        <w:t>pecial Topics: Study Abroad</w:t>
      </w:r>
    </w:p>
    <w:p w14:paraId="17C25079" w14:textId="2A9209C9" w:rsidR="00000000" w:rsidRPr="00B86473" w:rsidRDefault="00B86473" w:rsidP="00B8647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261 - Advanced Kitchen &amp; Bath Design (4 Cr.)</w:t>
      </w:r>
    </w:p>
    <w:p w14:paraId="1495E955" w14:textId="3F8E3D69" w:rsidR="00000000" w:rsidRPr="00B86473" w:rsidRDefault="00B86473" w:rsidP="00B8647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473">
        <w:rPr>
          <w:rFonts w:ascii="Calibri" w:hAnsi="Calibri" w:cs="Calibri"/>
        </w:rPr>
        <w:t>IND 280 - Internship (4 Cr.)</w:t>
      </w:r>
    </w:p>
    <w:p w14:paraId="1FC2A81F" w14:textId="663E66FC" w:rsidR="00000000" w:rsidRPr="00B86473" w:rsidRDefault="00B86473" w:rsidP="00B8647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86473">
        <w:rPr>
          <w:rFonts w:ascii="Calibri" w:hAnsi="Calibri" w:cs="Calibri"/>
        </w:rPr>
        <w:t>MAR 111 - Principles of Sales (3 Cr.)</w:t>
      </w:r>
    </w:p>
    <w:p w14:paraId="09B86084" w14:textId="67A431F5" w:rsidR="00000000" w:rsidRPr="002371E8" w:rsidRDefault="00B86473" w:rsidP="005C4058">
      <w:pPr>
        <w:pStyle w:val="Heading2"/>
        <w:rPr>
          <w:b/>
          <w:bCs/>
          <w:sz w:val="32"/>
          <w:szCs w:val="32"/>
        </w:rPr>
      </w:pPr>
      <w:r w:rsidRPr="002371E8">
        <w:t>Year 4: Fall</w:t>
      </w:r>
    </w:p>
    <w:p w14:paraId="2A33CC99" w14:textId="797288C7" w:rsidR="00000000" w:rsidRPr="002371E8" w:rsidRDefault="00B86473" w:rsidP="002371E8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371E8">
        <w:rPr>
          <w:rFonts w:ascii="Calibri" w:hAnsi="Calibri" w:cs="Calibri"/>
        </w:rPr>
        <w:t>IND 289 - Capstone (3 Cr.)</w:t>
      </w:r>
    </w:p>
    <w:sectPr w:rsidR="00000000" w:rsidRPr="002371E8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BA0F" w14:textId="77777777" w:rsidR="00FD4BE1" w:rsidRDefault="00FD4BE1" w:rsidP="00FD4BE1">
      <w:pPr>
        <w:spacing w:after="0" w:line="240" w:lineRule="auto"/>
      </w:pPr>
      <w:r>
        <w:separator/>
      </w:r>
    </w:p>
  </w:endnote>
  <w:endnote w:type="continuationSeparator" w:id="0">
    <w:p w14:paraId="313C61A0" w14:textId="77777777" w:rsidR="00FD4BE1" w:rsidRDefault="00FD4BE1" w:rsidP="00FD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4D964" w14:textId="77777777" w:rsidR="00FD4BE1" w:rsidRDefault="00FD4BE1" w:rsidP="00FD4BE1">
      <w:pPr>
        <w:spacing w:after="0" w:line="240" w:lineRule="auto"/>
      </w:pPr>
      <w:r>
        <w:separator/>
      </w:r>
    </w:p>
  </w:footnote>
  <w:footnote w:type="continuationSeparator" w:id="0">
    <w:p w14:paraId="7999487E" w14:textId="77777777" w:rsidR="00FD4BE1" w:rsidRDefault="00FD4BE1" w:rsidP="00FD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DD7"/>
    <w:multiLevelType w:val="hybridMultilevel"/>
    <w:tmpl w:val="E51E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47"/>
    <w:multiLevelType w:val="hybridMultilevel"/>
    <w:tmpl w:val="3942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36DB"/>
    <w:multiLevelType w:val="hybridMultilevel"/>
    <w:tmpl w:val="5C5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50EAD"/>
    <w:multiLevelType w:val="hybridMultilevel"/>
    <w:tmpl w:val="51B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E1"/>
    <w:rsid w:val="002371E8"/>
    <w:rsid w:val="005C4058"/>
    <w:rsid w:val="00B86473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0D7B9"/>
  <w14:defaultImageDpi w14:val="0"/>
  <w15:docId w15:val="{0F8AA857-2F19-4CDA-8243-A9BEB594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4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4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36F87-6477-4C90-B297-F5CB46011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1C7EA-EE1C-4AA5-A1A3-3EE1357AA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7C31E-0686-43F3-B46B-266119834784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99a8de97-9555-423e-8829-eae85003b1b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1662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2021-09-28T17:05:00Z</dcterms:created>
  <dcterms:modified xsi:type="dcterms:W3CDTF">2021-09-28T17:37:00Z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