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18F54" w14:textId="07958066" w:rsidR="002448B8" w:rsidRPr="00090867" w:rsidRDefault="003858BE" w:rsidP="00090867">
      <w:pPr>
        <w:jc w:val="center"/>
        <w:rPr>
          <w:b/>
        </w:rPr>
      </w:pPr>
      <w:r>
        <w:rPr>
          <w:b/>
        </w:rPr>
        <w:t>A</w:t>
      </w:r>
      <w:r w:rsidR="006D61AC">
        <w:rPr>
          <w:b/>
        </w:rPr>
        <w:t>rapahoe</w:t>
      </w:r>
      <w:r w:rsidR="00FE7474" w:rsidRPr="00090867">
        <w:rPr>
          <w:b/>
        </w:rPr>
        <w:t xml:space="preserve"> Community College</w:t>
      </w:r>
    </w:p>
    <w:p w14:paraId="23D47796" w14:textId="77777777" w:rsidR="002448B8" w:rsidRPr="00EF764B" w:rsidRDefault="00EF764B">
      <w:pPr>
        <w:pStyle w:val="Subtitle"/>
      </w:pPr>
      <w:r w:rsidRPr="00EF764B">
        <w:t>Institutional Review Board</w:t>
      </w:r>
    </w:p>
    <w:p w14:paraId="28FC88D0" w14:textId="77777777" w:rsidR="002448B8" w:rsidRPr="00E420D5" w:rsidRDefault="002448B8">
      <w:pPr>
        <w:jc w:val="center"/>
        <w:rPr>
          <w:b/>
          <w:bCs/>
          <w:sz w:val="16"/>
          <w:szCs w:val="16"/>
        </w:rPr>
      </w:pPr>
    </w:p>
    <w:p w14:paraId="73362EC4" w14:textId="77777777" w:rsidR="002448B8" w:rsidRPr="009637E2" w:rsidRDefault="0092241A" w:rsidP="0006416B">
      <w:pPr>
        <w:pStyle w:val="Heading2"/>
        <w:rPr>
          <w:b w:val="0"/>
          <w:color w:val="000000"/>
          <w:szCs w:val="20"/>
        </w:rPr>
      </w:pPr>
      <w:r w:rsidRPr="009637E2">
        <w:rPr>
          <w:b w:val="0"/>
          <w:szCs w:val="20"/>
        </w:rPr>
        <w:t>Human subject r</w:t>
      </w:r>
      <w:r w:rsidR="002448B8" w:rsidRPr="009637E2">
        <w:rPr>
          <w:b w:val="0"/>
          <w:szCs w:val="20"/>
        </w:rPr>
        <w:t xml:space="preserve">esearch activities involving </w:t>
      </w:r>
      <w:r w:rsidRPr="009637E2">
        <w:rPr>
          <w:b w:val="0"/>
          <w:szCs w:val="20"/>
        </w:rPr>
        <w:t xml:space="preserve">no more than minimal risk to the subjects may be eligible </w:t>
      </w:r>
      <w:r w:rsidR="006D61AC" w:rsidRPr="009637E2">
        <w:rPr>
          <w:b w:val="0"/>
          <w:szCs w:val="20"/>
        </w:rPr>
        <w:t>for expedited review by Arapahoe</w:t>
      </w:r>
      <w:r w:rsidRPr="009637E2">
        <w:rPr>
          <w:b w:val="0"/>
          <w:szCs w:val="20"/>
        </w:rPr>
        <w:t xml:space="preserve"> Community College’s I</w:t>
      </w:r>
      <w:r w:rsidR="0006416B" w:rsidRPr="009637E2">
        <w:rPr>
          <w:b w:val="0"/>
          <w:szCs w:val="20"/>
        </w:rPr>
        <w:t xml:space="preserve">nstitutional Review Board </w:t>
      </w:r>
      <w:r w:rsidRPr="009637E2">
        <w:rPr>
          <w:b w:val="0"/>
          <w:szCs w:val="20"/>
        </w:rPr>
        <w:t xml:space="preserve">Chair.  </w:t>
      </w:r>
      <w:r w:rsidR="002448B8" w:rsidRPr="009637E2">
        <w:rPr>
          <w:b w:val="0"/>
          <w:szCs w:val="20"/>
        </w:rPr>
        <w:t xml:space="preserve">The principal investigator/project director is authorized to make the first determination of eligibility for </w:t>
      </w:r>
      <w:r w:rsidRPr="009637E2">
        <w:rPr>
          <w:b w:val="0"/>
          <w:szCs w:val="20"/>
        </w:rPr>
        <w:t>expedited review</w:t>
      </w:r>
      <w:r w:rsidR="002448B8" w:rsidRPr="009637E2">
        <w:rPr>
          <w:b w:val="0"/>
          <w:szCs w:val="20"/>
        </w:rPr>
        <w:t xml:space="preserve">; however, </w:t>
      </w:r>
      <w:r w:rsidR="00B05471" w:rsidRPr="009637E2">
        <w:rPr>
          <w:b w:val="0"/>
          <w:szCs w:val="20"/>
        </w:rPr>
        <w:t>the College</w:t>
      </w:r>
      <w:r w:rsidR="002448B8" w:rsidRPr="009637E2">
        <w:rPr>
          <w:b w:val="0"/>
          <w:szCs w:val="20"/>
        </w:rPr>
        <w:t xml:space="preserve"> bears the responsibility for concurring in that determination based on </w:t>
      </w:r>
      <w:r w:rsidRPr="009637E2">
        <w:rPr>
          <w:b w:val="0"/>
          <w:szCs w:val="20"/>
        </w:rPr>
        <w:t>information</w:t>
      </w:r>
      <w:r w:rsidR="002448B8" w:rsidRPr="009637E2">
        <w:rPr>
          <w:b w:val="0"/>
          <w:szCs w:val="20"/>
        </w:rPr>
        <w:t xml:space="preserve"> provided by the principal investigator.</w:t>
      </w:r>
      <w:r w:rsidR="0065627A" w:rsidRPr="009637E2">
        <w:rPr>
          <w:b w:val="0"/>
          <w:color w:val="000000"/>
          <w:szCs w:val="20"/>
        </w:rPr>
        <w:t xml:space="preserve">  </w:t>
      </w:r>
    </w:p>
    <w:p w14:paraId="00AD14BC" w14:textId="77777777" w:rsidR="00090867" w:rsidRPr="009637E2" w:rsidRDefault="00090867" w:rsidP="0006416B">
      <w:pPr>
        <w:rPr>
          <w:b/>
          <w:i/>
          <w:sz w:val="20"/>
          <w:szCs w:val="20"/>
        </w:rPr>
      </w:pPr>
    </w:p>
    <w:p w14:paraId="0B0129C5" w14:textId="77777777" w:rsidR="0006416B" w:rsidRPr="009637E2" w:rsidRDefault="00090867" w:rsidP="0006416B">
      <w:pPr>
        <w:rPr>
          <w:sz w:val="20"/>
          <w:szCs w:val="20"/>
        </w:rPr>
      </w:pPr>
      <w:r w:rsidRPr="009637E2">
        <w:rPr>
          <w:b/>
          <w:sz w:val="20"/>
          <w:szCs w:val="20"/>
        </w:rPr>
        <w:t>Research activities eligible for expedited review:</w:t>
      </w:r>
    </w:p>
    <w:p w14:paraId="46AC2A42" w14:textId="77777777" w:rsidR="00315916" w:rsidRPr="009637E2" w:rsidRDefault="00315916" w:rsidP="00B332D2">
      <w:pPr>
        <w:pStyle w:val="NormalWeb"/>
        <w:numPr>
          <w:ilvl w:val="0"/>
          <w:numId w:val="3"/>
        </w:numPr>
        <w:spacing w:before="60" w:beforeAutospacing="0" w:after="60" w:afterAutospacing="0"/>
        <w:rPr>
          <w:sz w:val="20"/>
          <w:szCs w:val="20"/>
        </w:rPr>
      </w:pPr>
      <w:r w:rsidRPr="009637E2">
        <w:rPr>
          <w:sz w:val="20"/>
          <w:szCs w:val="20"/>
        </w:rPr>
        <w:t xml:space="preserve">Clinical studies of drugs and medical devices only when condition (a) or (b) </w:t>
      </w:r>
      <w:r w:rsidR="006D61AC" w:rsidRPr="009637E2">
        <w:rPr>
          <w:sz w:val="20"/>
          <w:szCs w:val="20"/>
        </w:rPr>
        <w:t xml:space="preserve">[see page 8 of Charter and Standard Operating Procedures] </w:t>
      </w:r>
      <w:r w:rsidRPr="009637E2">
        <w:rPr>
          <w:sz w:val="20"/>
          <w:szCs w:val="20"/>
        </w:rPr>
        <w:t>is met.</w:t>
      </w:r>
    </w:p>
    <w:p w14:paraId="55DDF417" w14:textId="77777777" w:rsidR="00315916" w:rsidRPr="009637E2" w:rsidRDefault="00315916" w:rsidP="00B332D2">
      <w:pPr>
        <w:pStyle w:val="NormalWeb"/>
        <w:numPr>
          <w:ilvl w:val="0"/>
          <w:numId w:val="3"/>
        </w:numPr>
        <w:spacing w:before="60" w:beforeAutospacing="0" w:after="60" w:afterAutospacing="0"/>
        <w:rPr>
          <w:sz w:val="20"/>
          <w:szCs w:val="20"/>
        </w:rPr>
      </w:pPr>
      <w:r w:rsidRPr="009637E2">
        <w:rPr>
          <w:sz w:val="20"/>
          <w:szCs w:val="20"/>
        </w:rPr>
        <w:t>Collection of blood samples by finger stick, heel stick, ear stick, or venipuncture</w:t>
      </w:r>
      <w:r w:rsidR="0065627A" w:rsidRPr="009637E2">
        <w:rPr>
          <w:sz w:val="20"/>
          <w:szCs w:val="20"/>
        </w:rPr>
        <w:t>.</w:t>
      </w:r>
    </w:p>
    <w:p w14:paraId="3EE9EAE0" w14:textId="77777777" w:rsidR="00315916" w:rsidRPr="009637E2" w:rsidRDefault="00315916" w:rsidP="00B332D2">
      <w:pPr>
        <w:pStyle w:val="NormalWeb"/>
        <w:numPr>
          <w:ilvl w:val="0"/>
          <w:numId w:val="3"/>
        </w:numPr>
        <w:spacing w:before="60" w:beforeAutospacing="0" w:after="60" w:afterAutospacing="0"/>
        <w:rPr>
          <w:sz w:val="20"/>
          <w:szCs w:val="20"/>
        </w:rPr>
      </w:pPr>
      <w:r w:rsidRPr="009637E2">
        <w:rPr>
          <w:sz w:val="20"/>
          <w:szCs w:val="20"/>
        </w:rPr>
        <w:t>Prospective collection of biological specimens for research purposes by noninvasive means.</w:t>
      </w:r>
    </w:p>
    <w:p w14:paraId="2EE46905" w14:textId="77777777" w:rsidR="00315916" w:rsidRPr="009637E2" w:rsidRDefault="00315916" w:rsidP="00B332D2">
      <w:pPr>
        <w:pStyle w:val="NormalWeb"/>
        <w:numPr>
          <w:ilvl w:val="0"/>
          <w:numId w:val="3"/>
        </w:numPr>
        <w:spacing w:before="60" w:beforeAutospacing="0" w:after="60" w:afterAutospacing="0"/>
        <w:rPr>
          <w:sz w:val="20"/>
          <w:szCs w:val="20"/>
        </w:rPr>
      </w:pPr>
      <w:r w:rsidRPr="009637E2">
        <w:rPr>
          <w:sz w:val="20"/>
          <w:szCs w:val="20"/>
        </w:rPr>
        <w:t xml:space="preserve">Collection of data through noninvasive procedures (not involving general anesthesia or sedation) routinely employed in clinical practice, excluding procedures involving x-rays or microwaves. </w:t>
      </w:r>
    </w:p>
    <w:p w14:paraId="0B9DAFE6" w14:textId="77777777" w:rsidR="00315916" w:rsidRPr="009637E2" w:rsidRDefault="00315916" w:rsidP="00B332D2">
      <w:pPr>
        <w:pStyle w:val="NormalWeb"/>
        <w:numPr>
          <w:ilvl w:val="0"/>
          <w:numId w:val="3"/>
        </w:numPr>
        <w:spacing w:before="60" w:beforeAutospacing="0" w:after="60" w:afterAutospacing="0"/>
        <w:rPr>
          <w:sz w:val="20"/>
          <w:szCs w:val="20"/>
        </w:rPr>
      </w:pPr>
      <w:r w:rsidRPr="009637E2">
        <w:rPr>
          <w:sz w:val="20"/>
          <w:szCs w:val="20"/>
        </w:rPr>
        <w:t>Research involving materials (data, documents, records, or specimens) that have been collected, or will be collected solely for non</w:t>
      </w:r>
      <w:r w:rsidR="0006416B" w:rsidRPr="009637E2">
        <w:rPr>
          <w:sz w:val="20"/>
          <w:szCs w:val="20"/>
        </w:rPr>
        <w:t>-</w:t>
      </w:r>
      <w:r w:rsidRPr="009637E2">
        <w:rPr>
          <w:sz w:val="20"/>
          <w:szCs w:val="20"/>
        </w:rPr>
        <w:t>research purposes (such as medical treatment or diagnosis). (N</w:t>
      </w:r>
      <w:r w:rsidR="00090867" w:rsidRPr="009637E2">
        <w:rPr>
          <w:sz w:val="20"/>
          <w:szCs w:val="20"/>
        </w:rPr>
        <w:t>ote</w:t>
      </w:r>
      <w:r w:rsidRPr="009637E2">
        <w:rPr>
          <w:sz w:val="20"/>
          <w:szCs w:val="20"/>
        </w:rPr>
        <w:t>: Some research in this category may be exempt from the HHS regulations for the protection of human subjects</w:t>
      </w:r>
      <w:r w:rsidR="00090867" w:rsidRPr="009637E2">
        <w:rPr>
          <w:sz w:val="20"/>
          <w:szCs w:val="20"/>
        </w:rPr>
        <w:t xml:space="preserve"> according to</w:t>
      </w:r>
      <w:r w:rsidRPr="009637E2">
        <w:rPr>
          <w:sz w:val="20"/>
          <w:szCs w:val="20"/>
        </w:rPr>
        <w:t xml:space="preserve"> </w:t>
      </w:r>
      <w:hyperlink r:id="rId10" w:anchor="46.101" w:history="1">
        <w:r w:rsidRPr="009637E2">
          <w:rPr>
            <w:rStyle w:val="Hyperlink"/>
            <w:color w:val="auto"/>
            <w:sz w:val="20"/>
            <w:szCs w:val="20"/>
            <w:u w:val="none"/>
          </w:rPr>
          <w:t>45 CFR 46.101(b</w:t>
        </w:r>
        <w:r w:rsidR="002A6D71" w:rsidRPr="009637E2">
          <w:rPr>
            <w:rStyle w:val="Hyperlink"/>
            <w:color w:val="auto"/>
            <w:sz w:val="20"/>
            <w:szCs w:val="20"/>
            <w:u w:val="none"/>
          </w:rPr>
          <w:t>) (</w:t>
        </w:r>
        <w:r w:rsidRPr="009637E2">
          <w:rPr>
            <w:rStyle w:val="Hyperlink"/>
            <w:color w:val="auto"/>
            <w:sz w:val="20"/>
            <w:szCs w:val="20"/>
            <w:u w:val="none"/>
          </w:rPr>
          <w:t>4)</w:t>
        </w:r>
      </w:hyperlink>
      <w:r w:rsidR="00B55906" w:rsidRPr="009637E2">
        <w:rPr>
          <w:sz w:val="20"/>
          <w:szCs w:val="20"/>
        </w:rPr>
        <w:t>)</w:t>
      </w:r>
      <w:r w:rsidRPr="009637E2">
        <w:rPr>
          <w:sz w:val="20"/>
          <w:szCs w:val="20"/>
        </w:rPr>
        <w:t xml:space="preserve">. </w:t>
      </w:r>
    </w:p>
    <w:p w14:paraId="3B71BE2E" w14:textId="77777777" w:rsidR="00315916" w:rsidRPr="009637E2" w:rsidRDefault="00315916" w:rsidP="00B332D2">
      <w:pPr>
        <w:pStyle w:val="NormalWeb"/>
        <w:numPr>
          <w:ilvl w:val="0"/>
          <w:numId w:val="3"/>
        </w:numPr>
        <w:spacing w:before="60" w:beforeAutospacing="0" w:after="60" w:afterAutospacing="0"/>
        <w:rPr>
          <w:sz w:val="20"/>
          <w:szCs w:val="20"/>
        </w:rPr>
      </w:pPr>
      <w:r w:rsidRPr="009637E2">
        <w:rPr>
          <w:sz w:val="20"/>
          <w:szCs w:val="20"/>
        </w:rPr>
        <w:t>Collection of data from voice, video, digital, or image recordings made for research purposes.</w:t>
      </w:r>
    </w:p>
    <w:p w14:paraId="1599CA53" w14:textId="77777777" w:rsidR="00315916" w:rsidRPr="009637E2" w:rsidRDefault="00315916" w:rsidP="00B332D2">
      <w:pPr>
        <w:pStyle w:val="NormalWeb"/>
        <w:numPr>
          <w:ilvl w:val="0"/>
          <w:numId w:val="3"/>
        </w:numPr>
        <w:spacing w:before="60" w:beforeAutospacing="0" w:after="60" w:afterAutospacing="0"/>
        <w:rPr>
          <w:sz w:val="20"/>
          <w:szCs w:val="20"/>
        </w:rPr>
      </w:pPr>
      <w:r w:rsidRPr="009637E2">
        <w:rPr>
          <w:sz w:val="20"/>
          <w:szCs w:val="20"/>
        </w:rPr>
        <w:t>Research on individual or group characteristics or behavior (including, but not limited to, research on perception, cognition, motivation, identity, language, communication, cultural beliefs or practices, and social behavior) or research employing survey, interview, oral history, focus group, program evaluation, human factors evaluation, or quality assurance methodologies. (N</w:t>
      </w:r>
      <w:r w:rsidR="00B55906" w:rsidRPr="009637E2">
        <w:rPr>
          <w:sz w:val="20"/>
          <w:szCs w:val="20"/>
        </w:rPr>
        <w:t>ote</w:t>
      </w:r>
      <w:r w:rsidRPr="009637E2">
        <w:rPr>
          <w:sz w:val="20"/>
          <w:szCs w:val="20"/>
        </w:rPr>
        <w:t>: Some research in this category may be exempt from the HHS regulations for the protection of human subjects</w:t>
      </w:r>
      <w:r w:rsidR="00B55906" w:rsidRPr="009637E2">
        <w:rPr>
          <w:sz w:val="20"/>
          <w:szCs w:val="20"/>
        </w:rPr>
        <w:t xml:space="preserve"> according to</w:t>
      </w:r>
      <w:r w:rsidRPr="009637E2">
        <w:rPr>
          <w:sz w:val="20"/>
          <w:szCs w:val="20"/>
        </w:rPr>
        <w:t xml:space="preserve"> 45 CFR 46.101(b</w:t>
      </w:r>
      <w:r w:rsidR="002A6D71" w:rsidRPr="009637E2">
        <w:rPr>
          <w:sz w:val="20"/>
          <w:szCs w:val="20"/>
        </w:rPr>
        <w:t>) (</w:t>
      </w:r>
      <w:r w:rsidRPr="009637E2">
        <w:rPr>
          <w:sz w:val="20"/>
          <w:szCs w:val="20"/>
        </w:rPr>
        <w:t>2) and (b</w:t>
      </w:r>
      <w:r w:rsidR="002A6D71" w:rsidRPr="009637E2">
        <w:rPr>
          <w:sz w:val="20"/>
          <w:szCs w:val="20"/>
        </w:rPr>
        <w:t>) (</w:t>
      </w:r>
      <w:r w:rsidRPr="009637E2">
        <w:rPr>
          <w:sz w:val="20"/>
          <w:szCs w:val="20"/>
        </w:rPr>
        <w:t>3)</w:t>
      </w:r>
      <w:r w:rsidR="00B55906" w:rsidRPr="009637E2">
        <w:rPr>
          <w:sz w:val="20"/>
          <w:szCs w:val="20"/>
        </w:rPr>
        <w:t>)</w:t>
      </w:r>
      <w:r w:rsidRPr="009637E2">
        <w:rPr>
          <w:sz w:val="20"/>
          <w:szCs w:val="20"/>
        </w:rPr>
        <w:t xml:space="preserve">. </w:t>
      </w:r>
    </w:p>
    <w:p w14:paraId="47F37CF0" w14:textId="77777777" w:rsidR="00315916" w:rsidRDefault="00315916" w:rsidP="00B332D2">
      <w:pPr>
        <w:pStyle w:val="NormalWeb"/>
        <w:spacing w:before="60" w:beforeAutospacing="0" w:after="60" w:afterAutospacing="0"/>
        <w:rPr>
          <w:sz w:val="20"/>
          <w:szCs w:val="20"/>
        </w:rPr>
      </w:pPr>
    </w:p>
    <w:p w14:paraId="4B83FC2E" w14:textId="3DA2E893" w:rsidR="00762A7F" w:rsidRDefault="00762A7F" w:rsidP="00B332D2">
      <w:pPr>
        <w:pStyle w:val="NormalWeb"/>
        <w:spacing w:before="60" w:beforeAutospacing="0" w:after="60" w:afterAutospacing="0"/>
        <w:rPr>
          <w:bCs/>
          <w:color w:val="000000"/>
          <w:sz w:val="20"/>
          <w:szCs w:val="20"/>
        </w:rPr>
      </w:pPr>
      <w:r w:rsidRPr="009637E2">
        <w:rPr>
          <w:sz w:val="20"/>
          <w:szCs w:val="20"/>
        </w:rPr>
        <w:t xml:space="preserve">Expedited review may also be used to review </w:t>
      </w:r>
      <w:r w:rsidRPr="009637E2">
        <w:rPr>
          <w:bCs/>
          <w:color w:val="000000"/>
          <w:sz w:val="20"/>
          <w:szCs w:val="20"/>
        </w:rPr>
        <w:t>minor changes in previously approved research</w:t>
      </w:r>
      <w:r>
        <w:rPr>
          <w:bCs/>
          <w:color w:val="000000"/>
          <w:sz w:val="20"/>
          <w:szCs w:val="20"/>
        </w:rPr>
        <w:t>.</w:t>
      </w:r>
    </w:p>
    <w:p w14:paraId="58AB45D5" w14:textId="77777777" w:rsidR="00762A7F" w:rsidRPr="009637E2" w:rsidRDefault="00762A7F" w:rsidP="00B332D2">
      <w:pPr>
        <w:pStyle w:val="NormalWeb"/>
        <w:spacing w:before="60" w:beforeAutospacing="0" w:after="60" w:afterAutospacing="0"/>
        <w:rPr>
          <w:sz w:val="20"/>
          <w:szCs w:val="20"/>
        </w:rPr>
      </w:pPr>
    </w:p>
    <w:p w14:paraId="41D40412" w14:textId="58DCD4FB" w:rsidR="009637E2" w:rsidRPr="009637E2" w:rsidRDefault="009637E2" w:rsidP="009637E2">
      <w:pPr>
        <w:rPr>
          <w:sz w:val="20"/>
          <w:szCs w:val="20"/>
        </w:rPr>
        <w:sectPr w:rsidR="009637E2" w:rsidRPr="009637E2" w:rsidSect="009637E2">
          <w:headerReference w:type="default" r:id="rId11"/>
          <w:footerReference w:type="even" r:id="rId12"/>
          <w:footerReference w:type="default" r:id="rId13"/>
          <w:pgSz w:w="12240" w:h="15840" w:code="1"/>
          <w:pgMar w:top="1152" w:right="1152" w:bottom="1152" w:left="1008" w:header="720" w:footer="720" w:gutter="0"/>
          <w:cols w:space="720"/>
          <w:titlePg/>
          <w:docGrid w:linePitch="360"/>
        </w:sectPr>
      </w:pPr>
      <w:r w:rsidRPr="009637E2">
        <w:rPr>
          <w:sz w:val="20"/>
          <w:szCs w:val="20"/>
        </w:rPr>
        <w:t xml:space="preserve">NOTE: Decision charts available at </w:t>
      </w:r>
      <w:hyperlink r:id="rId14" w:history="1">
        <w:r w:rsidRPr="009637E2">
          <w:rPr>
            <w:rStyle w:val="Hyperlink"/>
            <w:sz w:val="20"/>
            <w:szCs w:val="20"/>
          </w:rPr>
          <w:t>https://www.hhs.gov/ohrp/regulations-and-policy/decision-charts-2018/index.html</w:t>
        </w:r>
      </w:hyperlink>
      <w:r w:rsidRPr="009637E2">
        <w:rPr>
          <w:sz w:val="20"/>
          <w:szCs w:val="20"/>
        </w:rPr>
        <w:t xml:space="preserve"> can be useful in determining whether IRB review is needed, and what level of review. Questions </w:t>
      </w:r>
      <w:r w:rsidR="007C514C">
        <w:rPr>
          <w:sz w:val="20"/>
          <w:szCs w:val="20"/>
        </w:rPr>
        <w:t xml:space="preserve">can </w:t>
      </w:r>
      <w:r w:rsidRPr="009637E2">
        <w:rPr>
          <w:sz w:val="20"/>
          <w:szCs w:val="20"/>
        </w:rPr>
        <w:t>be directed to IR@arapahoe.ed</w:t>
      </w:r>
      <w:r>
        <w:rPr>
          <w:sz w:val="20"/>
          <w:szCs w:val="20"/>
        </w:rPr>
        <w:t>u</w:t>
      </w:r>
      <w:r w:rsidRPr="009637E2">
        <w:rPr>
          <w:bCs/>
          <w:color w:val="000000"/>
          <w:sz w:val="20"/>
          <w:szCs w:val="20"/>
        </w:rPr>
        <w:t xml:space="preserve">.  </w:t>
      </w:r>
    </w:p>
    <w:p w14:paraId="630CD229" w14:textId="34BB59A2" w:rsidR="004C691F" w:rsidRPr="00B55906" w:rsidRDefault="004C691F" w:rsidP="004C691F"/>
    <w:p w14:paraId="7DE759F7" w14:textId="77777777" w:rsidR="00FC1F5C" w:rsidRDefault="00FC1F5C" w:rsidP="004C691F">
      <w:pPr>
        <w:rPr>
          <w:sz w:val="20"/>
        </w:rPr>
      </w:pPr>
    </w:p>
    <w:tbl>
      <w:tblPr>
        <w:tblW w:w="0" w:type="auto"/>
        <w:tblLook w:val="01E0" w:firstRow="1" w:lastRow="1" w:firstColumn="1" w:lastColumn="1" w:noHBand="0" w:noVBand="0"/>
      </w:tblPr>
      <w:tblGrid>
        <w:gridCol w:w="3182"/>
        <w:gridCol w:w="3145"/>
        <w:gridCol w:w="3249"/>
      </w:tblGrid>
      <w:tr w:rsidR="00FC1F5C" w:rsidRPr="001C034B" w14:paraId="026BD335" w14:textId="77777777" w:rsidTr="001C034B">
        <w:tc>
          <w:tcPr>
            <w:tcW w:w="3720" w:type="dxa"/>
            <w:shd w:val="clear" w:color="auto" w:fill="auto"/>
          </w:tcPr>
          <w:p w14:paraId="2F73483A" w14:textId="77777777" w:rsidR="00FC1F5C" w:rsidRPr="001C034B" w:rsidRDefault="00FC1F5C" w:rsidP="004C691F">
            <w:pPr>
              <w:rPr>
                <w:sz w:val="20"/>
                <w:u w:val="single"/>
              </w:rPr>
            </w:pPr>
            <w:r w:rsidRPr="001C034B">
              <w:rPr>
                <w:sz w:val="20"/>
                <w:u w:val="single"/>
              </w:rPr>
              <w:t>___/____/____</w:t>
            </w:r>
          </w:p>
        </w:tc>
        <w:tc>
          <w:tcPr>
            <w:tcW w:w="3720" w:type="dxa"/>
            <w:shd w:val="clear" w:color="auto" w:fill="auto"/>
          </w:tcPr>
          <w:p w14:paraId="74A69755" w14:textId="77777777" w:rsidR="00FC1F5C" w:rsidRPr="001C034B" w:rsidRDefault="006D61AC" w:rsidP="001C034B">
            <w:pPr>
              <w:jc w:val="center"/>
              <w:rPr>
                <w:sz w:val="20"/>
              </w:rPr>
            </w:pPr>
            <w:smartTag w:uri="urn:schemas-microsoft-com:office:smarttags" w:element="place">
              <w:smartTag w:uri="urn:schemas-microsoft-com:office:smarttags" w:element="PlaceName">
                <w:r w:rsidRPr="001C034B">
                  <w:rPr>
                    <w:b/>
                    <w:sz w:val="20"/>
                  </w:rPr>
                  <w:t>Arapahoe</w:t>
                </w:r>
              </w:smartTag>
              <w:r w:rsidR="00FC1F5C" w:rsidRPr="001C034B">
                <w:rPr>
                  <w:b/>
                  <w:sz w:val="20"/>
                </w:rPr>
                <w:t xml:space="preserve"> </w:t>
              </w:r>
              <w:smartTag w:uri="urn:schemas-microsoft-com:office:smarttags" w:element="PlaceType">
                <w:r w:rsidR="00FC1F5C" w:rsidRPr="001C034B">
                  <w:rPr>
                    <w:b/>
                    <w:sz w:val="20"/>
                  </w:rPr>
                  <w:t>Community College</w:t>
                </w:r>
              </w:smartTag>
            </w:smartTag>
          </w:p>
        </w:tc>
        <w:tc>
          <w:tcPr>
            <w:tcW w:w="3720" w:type="dxa"/>
            <w:shd w:val="clear" w:color="auto" w:fill="auto"/>
          </w:tcPr>
          <w:p w14:paraId="360895E9" w14:textId="77777777" w:rsidR="00FC1F5C" w:rsidRPr="001C034B" w:rsidRDefault="00FC1F5C" w:rsidP="001C034B">
            <w:pPr>
              <w:jc w:val="right"/>
              <w:rPr>
                <w:sz w:val="20"/>
                <w:u w:val="single"/>
              </w:rPr>
            </w:pPr>
            <w:r w:rsidRPr="001C034B">
              <w:rPr>
                <w:sz w:val="20"/>
                <w:u w:val="single"/>
              </w:rPr>
              <w:t>_______________</w:t>
            </w:r>
          </w:p>
        </w:tc>
      </w:tr>
      <w:tr w:rsidR="00FC1F5C" w:rsidRPr="001C034B" w14:paraId="4364BF45" w14:textId="77777777" w:rsidTr="001C034B">
        <w:tc>
          <w:tcPr>
            <w:tcW w:w="3720" w:type="dxa"/>
            <w:shd w:val="clear" w:color="auto" w:fill="auto"/>
          </w:tcPr>
          <w:p w14:paraId="7D923745" w14:textId="77777777" w:rsidR="00FC1F5C" w:rsidRPr="001C034B" w:rsidRDefault="00FC1F5C" w:rsidP="004C691F">
            <w:pPr>
              <w:rPr>
                <w:b/>
                <w:sz w:val="20"/>
              </w:rPr>
            </w:pPr>
            <w:r w:rsidRPr="001C034B">
              <w:rPr>
                <w:b/>
                <w:sz w:val="20"/>
              </w:rPr>
              <w:t>Date Submitted</w:t>
            </w:r>
          </w:p>
        </w:tc>
        <w:tc>
          <w:tcPr>
            <w:tcW w:w="3720" w:type="dxa"/>
            <w:shd w:val="clear" w:color="auto" w:fill="auto"/>
          </w:tcPr>
          <w:p w14:paraId="6D5F59E9" w14:textId="77777777" w:rsidR="00FC1F5C" w:rsidRPr="001C034B" w:rsidRDefault="00FC1F5C" w:rsidP="001C034B">
            <w:pPr>
              <w:jc w:val="center"/>
              <w:rPr>
                <w:sz w:val="20"/>
              </w:rPr>
            </w:pPr>
            <w:r w:rsidRPr="001C034B">
              <w:rPr>
                <w:b/>
                <w:sz w:val="20"/>
              </w:rPr>
              <w:t>Institutional Review Board</w:t>
            </w:r>
          </w:p>
        </w:tc>
        <w:tc>
          <w:tcPr>
            <w:tcW w:w="3720" w:type="dxa"/>
            <w:shd w:val="clear" w:color="auto" w:fill="auto"/>
          </w:tcPr>
          <w:p w14:paraId="7E093C8C" w14:textId="77777777" w:rsidR="00FC1F5C" w:rsidRPr="001C034B" w:rsidRDefault="00FC1F5C" w:rsidP="001C034B">
            <w:pPr>
              <w:jc w:val="right"/>
              <w:rPr>
                <w:b/>
                <w:sz w:val="20"/>
              </w:rPr>
            </w:pPr>
            <w:r w:rsidRPr="001C034B">
              <w:rPr>
                <w:b/>
                <w:sz w:val="20"/>
              </w:rPr>
              <w:t>File Number</w:t>
            </w:r>
          </w:p>
        </w:tc>
      </w:tr>
    </w:tbl>
    <w:p w14:paraId="0B0A9003" w14:textId="77777777" w:rsidR="00FC1F5C" w:rsidRDefault="00FC1F5C" w:rsidP="004C691F">
      <w:pPr>
        <w:rPr>
          <w:sz w:val="20"/>
        </w:rPr>
      </w:pPr>
    </w:p>
    <w:p w14:paraId="2F4383AE" w14:textId="774EE02E" w:rsidR="009A2B11" w:rsidRPr="00896848" w:rsidRDefault="007C037A" w:rsidP="007C037A">
      <w:pPr>
        <w:rPr>
          <w:bCs/>
          <w:sz w:val="16"/>
          <w:szCs w:val="16"/>
        </w:rPr>
      </w:pPr>
      <w:r>
        <w:rPr>
          <w:b/>
          <w:sz w:val="28"/>
          <w:szCs w:val="28"/>
        </w:rPr>
        <w:t xml:space="preserve">                                   </w:t>
      </w:r>
      <w:r w:rsidR="00315916" w:rsidRPr="00315916">
        <w:rPr>
          <w:b/>
          <w:sz w:val="28"/>
          <w:szCs w:val="28"/>
        </w:rPr>
        <w:t>Expedited Review of Research</w:t>
      </w:r>
      <w:r w:rsidR="00F04CC6">
        <w:rPr>
          <w:b/>
          <w:sz w:val="28"/>
          <w:szCs w:val="28"/>
        </w:rPr>
        <w:t xml:space="preserve"> Form</w:t>
      </w:r>
      <w:r>
        <w:rPr>
          <w:b/>
          <w:sz w:val="28"/>
          <w:szCs w:val="28"/>
        </w:rPr>
        <w:t xml:space="preserve">                     </w:t>
      </w:r>
      <w:r w:rsidR="00896848" w:rsidRPr="00DE3071">
        <w:rPr>
          <w:bCs/>
          <w:sz w:val="16"/>
          <w:szCs w:val="16"/>
        </w:rPr>
        <w:t>R-</w:t>
      </w:r>
      <w:r w:rsidR="007C514C">
        <w:rPr>
          <w:bCs/>
          <w:sz w:val="16"/>
          <w:szCs w:val="16"/>
        </w:rPr>
        <w:t>6-</w:t>
      </w:r>
      <w:r w:rsidR="00896848" w:rsidRPr="00DE3071">
        <w:rPr>
          <w:bCs/>
          <w:sz w:val="16"/>
          <w:szCs w:val="16"/>
        </w:rPr>
        <w:t>202</w:t>
      </w:r>
      <w:r w:rsidR="00DE3071" w:rsidRPr="00DE3071">
        <w:rPr>
          <w:bCs/>
          <w:sz w:val="16"/>
          <w:szCs w:val="16"/>
        </w:rPr>
        <w:t>5</w:t>
      </w:r>
    </w:p>
    <w:p w14:paraId="4C1F73B7" w14:textId="77777777" w:rsidR="00315916" w:rsidRPr="00315916" w:rsidRDefault="00315916">
      <w:pPr>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0F7F1B" w:rsidRPr="001C034B" w14:paraId="3DCDA7EB" w14:textId="77777777" w:rsidTr="001C034B">
        <w:tc>
          <w:tcPr>
            <w:tcW w:w="10908" w:type="dxa"/>
            <w:tcBorders>
              <w:top w:val="nil"/>
              <w:left w:val="nil"/>
              <w:bottom w:val="single" w:sz="4" w:space="0" w:color="auto"/>
              <w:right w:val="nil"/>
            </w:tcBorders>
            <w:shd w:val="clear" w:color="auto" w:fill="auto"/>
          </w:tcPr>
          <w:p w14:paraId="6DA71496" w14:textId="77777777" w:rsidR="000F7F1B" w:rsidRPr="00C477F3" w:rsidRDefault="000F7F1B" w:rsidP="00500059"/>
        </w:tc>
      </w:tr>
    </w:tbl>
    <w:p w14:paraId="15AFABBB" w14:textId="77777777" w:rsidR="002448B8" w:rsidRPr="00CB1433" w:rsidRDefault="00E82F36">
      <w:pPr>
        <w:rPr>
          <w:b/>
          <w:sz w:val="20"/>
        </w:rPr>
      </w:pPr>
      <w:r w:rsidRPr="00CB1433">
        <w:rPr>
          <w:b/>
          <w:sz w:val="20"/>
        </w:rPr>
        <w:t>Title of Research Project</w:t>
      </w:r>
    </w:p>
    <w:p w14:paraId="0F5BD1BE" w14:textId="77777777" w:rsidR="00571566" w:rsidRDefault="00571566">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0F7F1B" w:rsidRPr="001C034B" w14:paraId="60932C0B" w14:textId="77777777" w:rsidTr="001C034B">
        <w:tc>
          <w:tcPr>
            <w:tcW w:w="10908" w:type="dxa"/>
            <w:tcBorders>
              <w:top w:val="nil"/>
              <w:left w:val="nil"/>
              <w:bottom w:val="single" w:sz="4" w:space="0" w:color="auto"/>
              <w:right w:val="nil"/>
            </w:tcBorders>
            <w:shd w:val="clear" w:color="auto" w:fill="auto"/>
          </w:tcPr>
          <w:p w14:paraId="508A3153" w14:textId="77777777" w:rsidR="000F7F1B" w:rsidRPr="00C477F3" w:rsidRDefault="000F7F1B" w:rsidP="00500059"/>
        </w:tc>
      </w:tr>
    </w:tbl>
    <w:p w14:paraId="090D9B9C" w14:textId="77777777" w:rsidR="009A2B11" w:rsidRPr="00CB1433" w:rsidRDefault="00E82F36">
      <w:pPr>
        <w:rPr>
          <w:b/>
          <w:sz w:val="20"/>
        </w:rPr>
      </w:pPr>
      <w:r w:rsidRPr="00CB1433">
        <w:rPr>
          <w:b/>
          <w:sz w:val="20"/>
        </w:rPr>
        <w:t>Principal Investigator/</w:t>
      </w:r>
      <w:r w:rsidR="000F7F1B" w:rsidRPr="00CB1433">
        <w:rPr>
          <w:b/>
          <w:sz w:val="20"/>
        </w:rPr>
        <w:t xml:space="preserve">Project Director </w:t>
      </w:r>
      <w:r w:rsidRPr="00CB1433">
        <w:rPr>
          <w:b/>
          <w:sz w:val="20"/>
        </w:rPr>
        <w:t xml:space="preserve">  </w:t>
      </w:r>
      <w:r w:rsidR="00B169B8" w:rsidRPr="00CB1433">
        <w:rPr>
          <w:b/>
          <w:sz w:val="20"/>
        </w:rPr>
        <w:t xml:space="preserve">  </w:t>
      </w:r>
      <w:r w:rsidRPr="00CB1433">
        <w:rPr>
          <w:b/>
          <w:sz w:val="20"/>
        </w:rPr>
        <w:t xml:space="preserve">      </w:t>
      </w:r>
      <w:r w:rsidR="00DE3071">
        <w:rPr>
          <w:b/>
          <w:sz w:val="20"/>
        </w:rPr>
        <w:t>Institution &amp;</w:t>
      </w:r>
      <w:r w:rsidRPr="00CB1433">
        <w:rPr>
          <w:b/>
          <w:sz w:val="20"/>
        </w:rPr>
        <w:t xml:space="preserve"> Department                     Phone Extension    Email </w:t>
      </w:r>
    </w:p>
    <w:p w14:paraId="6A175B94" w14:textId="77777777" w:rsidR="000F7F1B" w:rsidRDefault="000F7F1B" w:rsidP="000F7F1B">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0F7F1B" w:rsidRPr="001C034B" w14:paraId="1BF6ACC1" w14:textId="77777777" w:rsidTr="001C034B">
        <w:tc>
          <w:tcPr>
            <w:tcW w:w="10908" w:type="dxa"/>
            <w:tcBorders>
              <w:top w:val="nil"/>
              <w:left w:val="nil"/>
              <w:bottom w:val="single" w:sz="4" w:space="0" w:color="auto"/>
              <w:right w:val="nil"/>
            </w:tcBorders>
            <w:shd w:val="clear" w:color="auto" w:fill="auto"/>
          </w:tcPr>
          <w:p w14:paraId="1D21278A" w14:textId="77777777" w:rsidR="000F7F1B" w:rsidRPr="00C477F3" w:rsidRDefault="000F7F1B" w:rsidP="00500059"/>
        </w:tc>
      </w:tr>
    </w:tbl>
    <w:p w14:paraId="614E36DC" w14:textId="77777777" w:rsidR="000F7F1B" w:rsidRPr="00CB1433" w:rsidRDefault="000F7F1B" w:rsidP="000F7F1B">
      <w:pPr>
        <w:rPr>
          <w:b/>
          <w:sz w:val="20"/>
        </w:rPr>
      </w:pPr>
      <w:r w:rsidRPr="00CB1433">
        <w:rPr>
          <w:b/>
          <w:sz w:val="20"/>
        </w:rPr>
        <w:t xml:space="preserve">Co-investigator/Student Investigator               </w:t>
      </w:r>
      <w:r w:rsidR="00DE3071">
        <w:rPr>
          <w:b/>
          <w:sz w:val="20"/>
        </w:rPr>
        <w:t xml:space="preserve">Institution &amp; </w:t>
      </w:r>
      <w:r w:rsidRPr="00CB1433">
        <w:rPr>
          <w:b/>
          <w:sz w:val="20"/>
        </w:rPr>
        <w:t xml:space="preserve">Department                      Phone Extension    Email </w:t>
      </w:r>
    </w:p>
    <w:p w14:paraId="109B9275" w14:textId="77777777" w:rsidR="000F7F1B" w:rsidRDefault="000F7F1B" w:rsidP="000F7F1B">
      <w:pPr>
        <w:rPr>
          <w:sz w:val="20"/>
        </w:rPr>
      </w:pPr>
    </w:p>
    <w:p w14:paraId="3B4E41A2" w14:textId="77777777" w:rsidR="000F7F1B" w:rsidRDefault="000F7F1B" w:rsidP="000F7F1B">
      <w:pPr>
        <w:rPr>
          <w:sz w:val="20"/>
        </w:rPr>
      </w:pPr>
    </w:p>
    <w:tbl>
      <w:tblPr>
        <w:tblW w:w="0" w:type="auto"/>
        <w:tblLook w:val="01E0" w:firstRow="1" w:lastRow="1" w:firstColumn="1" w:lastColumn="1" w:noHBand="0" w:noVBand="0"/>
      </w:tblPr>
      <w:tblGrid>
        <w:gridCol w:w="2988"/>
        <w:gridCol w:w="6588"/>
      </w:tblGrid>
      <w:tr w:rsidR="000F7F1B" w:rsidRPr="001C034B" w14:paraId="57F785BE" w14:textId="77777777" w:rsidTr="001C034B">
        <w:tc>
          <w:tcPr>
            <w:tcW w:w="2988" w:type="dxa"/>
            <w:shd w:val="clear" w:color="auto" w:fill="auto"/>
          </w:tcPr>
          <w:p w14:paraId="4438C75B" w14:textId="77777777" w:rsidR="000F7F1B" w:rsidRPr="001C034B" w:rsidRDefault="000F7F1B" w:rsidP="00500059">
            <w:pPr>
              <w:rPr>
                <w:b/>
              </w:rPr>
            </w:pPr>
            <w:r w:rsidRPr="001C034B">
              <w:rPr>
                <w:b/>
                <w:sz w:val="20"/>
              </w:rPr>
              <w:t>Anticipated Funding Source:</w:t>
            </w:r>
          </w:p>
        </w:tc>
        <w:tc>
          <w:tcPr>
            <w:tcW w:w="6588" w:type="dxa"/>
            <w:tcBorders>
              <w:bottom w:val="single" w:sz="4" w:space="0" w:color="auto"/>
            </w:tcBorders>
            <w:shd w:val="clear" w:color="auto" w:fill="auto"/>
          </w:tcPr>
          <w:p w14:paraId="5144D04A" w14:textId="77777777" w:rsidR="000F7F1B" w:rsidRPr="00C477F3" w:rsidRDefault="000F7F1B" w:rsidP="00500059"/>
        </w:tc>
      </w:tr>
    </w:tbl>
    <w:p w14:paraId="4DD2A237" w14:textId="77777777" w:rsidR="002448B8" w:rsidRDefault="002448B8">
      <w:pPr>
        <w:rPr>
          <w:sz w:val="20"/>
        </w:rPr>
      </w:pPr>
    </w:p>
    <w:tbl>
      <w:tblPr>
        <w:tblW w:w="9468" w:type="dxa"/>
        <w:tblLook w:val="01E0" w:firstRow="1" w:lastRow="1" w:firstColumn="1" w:lastColumn="1" w:noHBand="0" w:noVBand="0"/>
      </w:tblPr>
      <w:tblGrid>
        <w:gridCol w:w="2988"/>
        <w:gridCol w:w="1210"/>
        <w:gridCol w:w="950"/>
        <w:gridCol w:w="2340"/>
        <w:gridCol w:w="1980"/>
      </w:tblGrid>
      <w:tr w:rsidR="00AE0B01" w:rsidRPr="001C034B" w14:paraId="1491156F" w14:textId="77777777" w:rsidTr="001C034B">
        <w:tc>
          <w:tcPr>
            <w:tcW w:w="2988" w:type="dxa"/>
            <w:shd w:val="clear" w:color="auto" w:fill="auto"/>
          </w:tcPr>
          <w:p w14:paraId="24A5E9CE" w14:textId="77777777" w:rsidR="00AE0B01" w:rsidRPr="001C034B" w:rsidRDefault="00AE0B01">
            <w:pPr>
              <w:rPr>
                <w:b/>
                <w:sz w:val="20"/>
              </w:rPr>
            </w:pPr>
            <w:r w:rsidRPr="001C034B">
              <w:rPr>
                <w:b/>
                <w:sz w:val="20"/>
              </w:rPr>
              <w:t>Projected Duration of Research:</w:t>
            </w:r>
          </w:p>
        </w:tc>
        <w:tc>
          <w:tcPr>
            <w:tcW w:w="1210" w:type="dxa"/>
            <w:tcBorders>
              <w:bottom w:val="single" w:sz="4" w:space="0" w:color="auto"/>
            </w:tcBorders>
            <w:shd w:val="clear" w:color="auto" w:fill="auto"/>
          </w:tcPr>
          <w:p w14:paraId="0C0744CD" w14:textId="77777777" w:rsidR="00AE0B01" w:rsidRPr="00C477F3" w:rsidRDefault="00AE0B01" w:rsidP="001C034B">
            <w:pPr>
              <w:jc w:val="both"/>
            </w:pPr>
          </w:p>
        </w:tc>
        <w:tc>
          <w:tcPr>
            <w:tcW w:w="950" w:type="dxa"/>
            <w:shd w:val="clear" w:color="auto" w:fill="auto"/>
          </w:tcPr>
          <w:p w14:paraId="0DE73276" w14:textId="77777777" w:rsidR="00AE0B01" w:rsidRPr="001C034B" w:rsidRDefault="00AE0B01" w:rsidP="00A36E66">
            <w:pPr>
              <w:rPr>
                <w:b/>
                <w:sz w:val="20"/>
              </w:rPr>
            </w:pPr>
            <w:r w:rsidRPr="001C034B">
              <w:rPr>
                <w:b/>
                <w:sz w:val="20"/>
              </w:rPr>
              <w:t>months</w:t>
            </w:r>
          </w:p>
        </w:tc>
        <w:tc>
          <w:tcPr>
            <w:tcW w:w="2340" w:type="dxa"/>
            <w:shd w:val="clear" w:color="auto" w:fill="auto"/>
          </w:tcPr>
          <w:p w14:paraId="79877F01" w14:textId="77777777" w:rsidR="00AE0B01" w:rsidRPr="001C034B" w:rsidRDefault="00AE0B01" w:rsidP="00A36E66">
            <w:pPr>
              <w:rPr>
                <w:b/>
                <w:sz w:val="20"/>
              </w:rPr>
            </w:pPr>
            <w:r w:rsidRPr="001C034B">
              <w:rPr>
                <w:b/>
                <w:sz w:val="20"/>
              </w:rPr>
              <w:t>Projected Starting Date:</w:t>
            </w:r>
          </w:p>
        </w:tc>
        <w:tc>
          <w:tcPr>
            <w:tcW w:w="1980" w:type="dxa"/>
            <w:tcBorders>
              <w:bottom w:val="single" w:sz="4" w:space="0" w:color="auto"/>
            </w:tcBorders>
            <w:shd w:val="clear" w:color="auto" w:fill="auto"/>
          </w:tcPr>
          <w:p w14:paraId="5E2034A9" w14:textId="77777777" w:rsidR="00AE0B01" w:rsidRPr="00C477F3" w:rsidRDefault="00AE0B01"/>
        </w:tc>
      </w:tr>
    </w:tbl>
    <w:p w14:paraId="1CEFF53B" w14:textId="77777777" w:rsidR="008900E7" w:rsidRDefault="008900E7">
      <w:pPr>
        <w:rPr>
          <w:sz w:val="20"/>
        </w:rPr>
      </w:pPr>
    </w:p>
    <w:tbl>
      <w:tblPr>
        <w:tblW w:w="0" w:type="auto"/>
        <w:tblLook w:val="01E0" w:firstRow="1" w:lastRow="1" w:firstColumn="1" w:lastColumn="1" w:noHBand="0" w:noVBand="0"/>
      </w:tblPr>
      <w:tblGrid>
        <w:gridCol w:w="5868"/>
        <w:gridCol w:w="3708"/>
      </w:tblGrid>
      <w:tr w:rsidR="002F42F4" w:rsidRPr="001C034B" w14:paraId="2161A159" w14:textId="77777777" w:rsidTr="001C034B">
        <w:tc>
          <w:tcPr>
            <w:tcW w:w="5868" w:type="dxa"/>
            <w:shd w:val="clear" w:color="auto" w:fill="auto"/>
          </w:tcPr>
          <w:p w14:paraId="3C9F8ADC" w14:textId="77777777" w:rsidR="002F42F4" w:rsidRPr="001C034B" w:rsidRDefault="002F42F4">
            <w:pPr>
              <w:rPr>
                <w:b/>
                <w:sz w:val="20"/>
              </w:rPr>
            </w:pPr>
            <w:r w:rsidRPr="001C034B">
              <w:rPr>
                <w:b/>
                <w:sz w:val="20"/>
              </w:rPr>
              <w:t>Other organizations and/or agencies, if any, involved in the study</w:t>
            </w:r>
            <w:r w:rsidR="00CB1433" w:rsidRPr="001C034B">
              <w:rPr>
                <w:b/>
                <w:sz w:val="20"/>
              </w:rPr>
              <w:t>:</w:t>
            </w:r>
          </w:p>
        </w:tc>
        <w:tc>
          <w:tcPr>
            <w:tcW w:w="3708" w:type="dxa"/>
            <w:tcBorders>
              <w:bottom w:val="single" w:sz="4" w:space="0" w:color="auto"/>
            </w:tcBorders>
            <w:shd w:val="clear" w:color="auto" w:fill="auto"/>
          </w:tcPr>
          <w:p w14:paraId="4F9EFD20" w14:textId="77777777" w:rsidR="002F42F4" w:rsidRPr="00C477F3" w:rsidRDefault="002F42F4"/>
        </w:tc>
      </w:tr>
    </w:tbl>
    <w:p w14:paraId="39779C50" w14:textId="77777777" w:rsidR="002F42F4" w:rsidRDefault="002F42F4">
      <w:pPr>
        <w:rPr>
          <w:sz w:val="20"/>
        </w:rPr>
      </w:pPr>
    </w:p>
    <w:p w14:paraId="3CB47FC1" w14:textId="77777777" w:rsidR="00315916" w:rsidRDefault="002448B8" w:rsidP="00315916">
      <w:pPr>
        <w:rPr>
          <w:sz w:val="20"/>
        </w:rPr>
      </w:pPr>
      <w:r w:rsidRPr="00CB1433">
        <w:rPr>
          <w:b/>
          <w:sz w:val="20"/>
        </w:rPr>
        <w:t>Ex</w:t>
      </w:r>
      <w:r w:rsidR="00315916">
        <w:rPr>
          <w:b/>
          <w:sz w:val="20"/>
        </w:rPr>
        <w:t>pedited Review Category</w:t>
      </w:r>
      <w:r w:rsidRPr="00CB1433">
        <w:rPr>
          <w:b/>
          <w:sz w:val="20"/>
        </w:rPr>
        <w:t xml:space="preserve"> (see </w:t>
      </w:r>
      <w:r w:rsidR="00315916">
        <w:rPr>
          <w:b/>
          <w:sz w:val="20"/>
        </w:rPr>
        <w:t>categories</w:t>
      </w:r>
      <w:r w:rsidRPr="00CB1433">
        <w:rPr>
          <w:b/>
          <w:sz w:val="20"/>
        </w:rPr>
        <w:t xml:space="preserve"> on </w:t>
      </w:r>
      <w:r w:rsidR="00315916">
        <w:rPr>
          <w:b/>
          <w:sz w:val="20"/>
        </w:rPr>
        <w:t>page 1–</w:t>
      </w:r>
      <w:r w:rsidR="007836AF" w:rsidRPr="00CB1433">
        <w:rPr>
          <w:b/>
          <w:sz w:val="20"/>
        </w:rPr>
        <w:t>check</w:t>
      </w:r>
      <w:r w:rsidRPr="00CB1433">
        <w:rPr>
          <w:b/>
          <w:sz w:val="20"/>
        </w:rPr>
        <w:t xml:space="preserve"> one</w:t>
      </w:r>
      <w:r w:rsidR="002A6D71" w:rsidRPr="00CB1433">
        <w:rPr>
          <w:b/>
          <w:sz w:val="20"/>
        </w:rPr>
        <w:t>) 1</w:t>
      </w:r>
      <w:r w:rsidR="00315916">
        <w:rPr>
          <w:sz w:val="20"/>
        </w:rPr>
        <w:t xml:space="preserve"> </w:t>
      </w:r>
      <w:bookmarkStart w:id="0" w:name="Check4"/>
      <w:r w:rsidR="00315916">
        <w:rPr>
          <w:sz w:val="20"/>
        </w:rPr>
        <w:fldChar w:fldCharType="begin">
          <w:ffData>
            <w:name w:val="Check4"/>
            <w:enabled/>
            <w:calcOnExit w:val="0"/>
            <w:checkBox>
              <w:sizeAuto/>
              <w:default w:val="0"/>
            </w:checkBox>
          </w:ffData>
        </w:fldChar>
      </w:r>
      <w:r w:rsidR="00315916">
        <w:rPr>
          <w:sz w:val="20"/>
        </w:rPr>
        <w:instrText xml:space="preserve"> FORMCHECKBOX </w:instrText>
      </w:r>
      <w:r w:rsidR="00315916">
        <w:rPr>
          <w:sz w:val="20"/>
        </w:rPr>
      </w:r>
      <w:r w:rsidR="00315916">
        <w:rPr>
          <w:sz w:val="20"/>
        </w:rPr>
        <w:fldChar w:fldCharType="separate"/>
      </w:r>
      <w:r w:rsidR="00315916">
        <w:rPr>
          <w:sz w:val="20"/>
        </w:rPr>
        <w:fldChar w:fldCharType="end"/>
      </w:r>
      <w:bookmarkEnd w:id="0"/>
      <w:r w:rsidR="00315916">
        <w:rPr>
          <w:sz w:val="20"/>
        </w:rPr>
        <w:t xml:space="preserve">   2 </w:t>
      </w:r>
      <w:r w:rsidR="00315916">
        <w:rPr>
          <w:sz w:val="20"/>
        </w:rPr>
        <w:fldChar w:fldCharType="begin">
          <w:ffData>
            <w:name w:val="Check5"/>
            <w:enabled/>
            <w:calcOnExit w:val="0"/>
            <w:checkBox>
              <w:sizeAuto/>
              <w:default w:val="0"/>
            </w:checkBox>
          </w:ffData>
        </w:fldChar>
      </w:r>
      <w:bookmarkStart w:id="1" w:name="Check5"/>
      <w:r w:rsidR="00315916">
        <w:rPr>
          <w:sz w:val="20"/>
        </w:rPr>
        <w:instrText xml:space="preserve"> FORMCHECKBOX </w:instrText>
      </w:r>
      <w:r w:rsidR="00315916">
        <w:rPr>
          <w:sz w:val="20"/>
        </w:rPr>
      </w:r>
      <w:r w:rsidR="00315916">
        <w:rPr>
          <w:sz w:val="20"/>
        </w:rPr>
        <w:fldChar w:fldCharType="separate"/>
      </w:r>
      <w:r w:rsidR="00315916">
        <w:rPr>
          <w:sz w:val="20"/>
        </w:rPr>
        <w:fldChar w:fldCharType="end"/>
      </w:r>
      <w:bookmarkEnd w:id="1"/>
      <w:r w:rsidR="00315916">
        <w:rPr>
          <w:sz w:val="20"/>
        </w:rPr>
        <w:t xml:space="preserve">   3 </w:t>
      </w:r>
      <w:r w:rsidR="00315916">
        <w:rPr>
          <w:sz w:val="20"/>
        </w:rPr>
        <w:fldChar w:fldCharType="begin">
          <w:ffData>
            <w:name w:val="Check6"/>
            <w:enabled/>
            <w:calcOnExit w:val="0"/>
            <w:checkBox>
              <w:sizeAuto/>
              <w:default w:val="0"/>
            </w:checkBox>
          </w:ffData>
        </w:fldChar>
      </w:r>
      <w:bookmarkStart w:id="2" w:name="Check6"/>
      <w:r w:rsidR="00315916">
        <w:rPr>
          <w:sz w:val="20"/>
        </w:rPr>
        <w:instrText xml:space="preserve"> FORMCHECKBOX </w:instrText>
      </w:r>
      <w:r w:rsidR="00315916">
        <w:rPr>
          <w:sz w:val="20"/>
        </w:rPr>
      </w:r>
      <w:r w:rsidR="00315916">
        <w:rPr>
          <w:sz w:val="20"/>
        </w:rPr>
        <w:fldChar w:fldCharType="separate"/>
      </w:r>
      <w:r w:rsidR="00315916">
        <w:rPr>
          <w:sz w:val="20"/>
        </w:rPr>
        <w:fldChar w:fldCharType="end"/>
      </w:r>
      <w:bookmarkEnd w:id="2"/>
      <w:r w:rsidR="00315916">
        <w:rPr>
          <w:sz w:val="20"/>
        </w:rPr>
        <w:t xml:space="preserve">   4 </w:t>
      </w:r>
      <w:r w:rsidR="00315916">
        <w:rPr>
          <w:sz w:val="20"/>
        </w:rPr>
        <w:fldChar w:fldCharType="begin">
          <w:ffData>
            <w:name w:val="Check7"/>
            <w:enabled/>
            <w:calcOnExit w:val="0"/>
            <w:checkBox>
              <w:sizeAuto/>
              <w:default w:val="0"/>
            </w:checkBox>
          </w:ffData>
        </w:fldChar>
      </w:r>
      <w:bookmarkStart w:id="3" w:name="Check7"/>
      <w:r w:rsidR="00315916">
        <w:rPr>
          <w:sz w:val="20"/>
        </w:rPr>
        <w:instrText xml:space="preserve"> FORMCHECKBOX </w:instrText>
      </w:r>
      <w:r w:rsidR="00315916">
        <w:rPr>
          <w:sz w:val="20"/>
        </w:rPr>
      </w:r>
      <w:r w:rsidR="00315916">
        <w:rPr>
          <w:sz w:val="20"/>
        </w:rPr>
        <w:fldChar w:fldCharType="separate"/>
      </w:r>
      <w:r w:rsidR="00315916">
        <w:rPr>
          <w:sz w:val="20"/>
        </w:rPr>
        <w:fldChar w:fldCharType="end"/>
      </w:r>
      <w:bookmarkEnd w:id="3"/>
      <w:r w:rsidR="00315916">
        <w:rPr>
          <w:sz w:val="20"/>
        </w:rPr>
        <w:t xml:space="preserve">   5 </w:t>
      </w:r>
      <w:r w:rsidR="00315916">
        <w:rPr>
          <w:sz w:val="20"/>
        </w:rPr>
        <w:fldChar w:fldCharType="begin">
          <w:ffData>
            <w:name w:val="Check8"/>
            <w:enabled/>
            <w:calcOnExit w:val="0"/>
            <w:checkBox>
              <w:sizeAuto/>
              <w:default w:val="0"/>
            </w:checkBox>
          </w:ffData>
        </w:fldChar>
      </w:r>
      <w:bookmarkStart w:id="4" w:name="Check8"/>
      <w:r w:rsidR="00315916">
        <w:rPr>
          <w:sz w:val="20"/>
        </w:rPr>
        <w:instrText xml:space="preserve"> FORMCHECKBOX </w:instrText>
      </w:r>
      <w:r w:rsidR="00315916">
        <w:rPr>
          <w:sz w:val="20"/>
        </w:rPr>
      </w:r>
      <w:r w:rsidR="00315916">
        <w:rPr>
          <w:sz w:val="20"/>
        </w:rPr>
        <w:fldChar w:fldCharType="separate"/>
      </w:r>
      <w:r w:rsidR="00315916">
        <w:rPr>
          <w:sz w:val="20"/>
        </w:rPr>
        <w:fldChar w:fldCharType="end"/>
      </w:r>
      <w:bookmarkEnd w:id="4"/>
      <w:r w:rsidR="00315916">
        <w:rPr>
          <w:sz w:val="20"/>
        </w:rPr>
        <w:t xml:space="preserve">   6 </w:t>
      </w:r>
      <w:r w:rsidR="00315916">
        <w:rPr>
          <w:sz w:val="20"/>
        </w:rPr>
        <w:fldChar w:fldCharType="begin">
          <w:ffData>
            <w:name w:val="Check9"/>
            <w:enabled/>
            <w:calcOnExit w:val="0"/>
            <w:checkBox>
              <w:sizeAuto/>
              <w:default w:val="0"/>
            </w:checkBox>
          </w:ffData>
        </w:fldChar>
      </w:r>
      <w:bookmarkStart w:id="5" w:name="Check9"/>
      <w:r w:rsidR="00315916">
        <w:rPr>
          <w:sz w:val="20"/>
        </w:rPr>
        <w:instrText xml:space="preserve"> FORMCHECKBOX </w:instrText>
      </w:r>
      <w:r w:rsidR="00315916">
        <w:rPr>
          <w:sz w:val="20"/>
        </w:rPr>
      </w:r>
      <w:r w:rsidR="00315916">
        <w:rPr>
          <w:sz w:val="20"/>
        </w:rPr>
        <w:fldChar w:fldCharType="separate"/>
      </w:r>
      <w:r w:rsidR="00315916">
        <w:rPr>
          <w:sz w:val="20"/>
        </w:rPr>
        <w:fldChar w:fldCharType="end"/>
      </w:r>
      <w:bookmarkEnd w:id="5"/>
      <w:r w:rsidR="00315916">
        <w:rPr>
          <w:sz w:val="20"/>
        </w:rPr>
        <w:t xml:space="preserve">   7 </w:t>
      </w:r>
      <w:r w:rsidR="00315916">
        <w:rPr>
          <w:sz w:val="20"/>
        </w:rPr>
        <w:fldChar w:fldCharType="begin">
          <w:ffData>
            <w:name w:val="Check9"/>
            <w:enabled/>
            <w:calcOnExit w:val="0"/>
            <w:checkBox>
              <w:sizeAuto/>
              <w:default w:val="0"/>
            </w:checkBox>
          </w:ffData>
        </w:fldChar>
      </w:r>
      <w:r w:rsidR="00315916">
        <w:rPr>
          <w:sz w:val="20"/>
        </w:rPr>
        <w:instrText xml:space="preserve"> FORMCHECKBOX </w:instrText>
      </w:r>
      <w:r w:rsidR="00315916">
        <w:rPr>
          <w:sz w:val="20"/>
        </w:rPr>
      </w:r>
      <w:r w:rsidR="00315916">
        <w:rPr>
          <w:sz w:val="20"/>
        </w:rPr>
        <w:fldChar w:fldCharType="separate"/>
      </w:r>
      <w:r w:rsidR="00315916">
        <w:rPr>
          <w:sz w:val="20"/>
        </w:rPr>
        <w:fldChar w:fldCharType="end"/>
      </w:r>
    </w:p>
    <w:p w14:paraId="7395EF05" w14:textId="77777777" w:rsidR="002448B8" w:rsidRDefault="002448B8">
      <w:pPr>
        <w:rPr>
          <w:sz w:val="20"/>
        </w:rPr>
      </w:pPr>
    </w:p>
    <w:p w14:paraId="59FF7FD6" w14:textId="77777777" w:rsidR="00DE3071" w:rsidRDefault="00E42980" w:rsidP="00DE3071">
      <w:pPr>
        <w:rPr>
          <w:b/>
        </w:rPr>
      </w:pPr>
      <w:r w:rsidRPr="00C477F3">
        <w:rPr>
          <w:b/>
        </w:rPr>
        <w:t xml:space="preserve">SUMMARY ABSTRACT:  </w:t>
      </w:r>
      <w:r w:rsidR="00DE3071" w:rsidRPr="009D658B">
        <w:rPr>
          <w:b/>
        </w:rPr>
        <w:t xml:space="preserve">Please supply </w:t>
      </w:r>
      <w:r w:rsidR="00DE3071">
        <w:rPr>
          <w:b/>
        </w:rPr>
        <w:t xml:space="preserve">below a brief </w:t>
      </w:r>
      <w:r w:rsidR="00DE3071" w:rsidRPr="009D658B">
        <w:rPr>
          <w:b/>
        </w:rPr>
        <w:t>description of</w:t>
      </w:r>
      <w:r w:rsidR="00DE3071">
        <w:rPr>
          <w:b/>
        </w:rPr>
        <w:t>: (1) Summary of the project, involved researcher(s) and the intended benefit to ACC students or institution; (2)</w:t>
      </w:r>
      <w:r w:rsidR="00DE3071" w:rsidRPr="009D658B">
        <w:rPr>
          <w:b/>
        </w:rPr>
        <w:t xml:space="preserve"> the participants, </w:t>
      </w:r>
      <w:r w:rsidR="00DE3071">
        <w:rPr>
          <w:b/>
        </w:rPr>
        <w:t xml:space="preserve">(3) </w:t>
      </w:r>
      <w:r w:rsidR="00DE3071" w:rsidRPr="009D658B">
        <w:rPr>
          <w:b/>
        </w:rPr>
        <w:t xml:space="preserve">the location(s) of the </w:t>
      </w:r>
      <w:r w:rsidR="00DE3071">
        <w:rPr>
          <w:b/>
        </w:rPr>
        <w:t>activities</w:t>
      </w:r>
      <w:r w:rsidR="00DE3071" w:rsidRPr="009D658B">
        <w:rPr>
          <w:b/>
        </w:rPr>
        <w:t xml:space="preserve">, </w:t>
      </w:r>
      <w:r w:rsidR="00DE3071">
        <w:rPr>
          <w:b/>
        </w:rPr>
        <w:t xml:space="preserve">(4) </w:t>
      </w:r>
      <w:r w:rsidR="00DE3071" w:rsidRPr="009D658B">
        <w:rPr>
          <w:b/>
        </w:rPr>
        <w:t xml:space="preserve">the procedures to be used for data collection, </w:t>
      </w:r>
      <w:r w:rsidR="00DE3071">
        <w:rPr>
          <w:b/>
        </w:rPr>
        <w:t xml:space="preserve">and (5) </w:t>
      </w:r>
      <w:r w:rsidR="00DE3071" w:rsidRPr="009D658B">
        <w:rPr>
          <w:b/>
        </w:rPr>
        <w:t xml:space="preserve">whether data will be confidential or anonymous, disposition of the data, who will have access to the data. </w:t>
      </w:r>
    </w:p>
    <w:p w14:paraId="39D819AC" w14:textId="77777777" w:rsidR="00DE3071" w:rsidRDefault="00DE3071" w:rsidP="00DE3071">
      <w:pPr>
        <w:rPr>
          <w:b/>
          <w:u w:val="single"/>
        </w:rPr>
      </w:pPr>
    </w:p>
    <w:p w14:paraId="325DA8A9" w14:textId="77777777" w:rsidR="00DE3071" w:rsidRDefault="00DE3071" w:rsidP="00DE3071">
      <w:pPr>
        <w:rPr>
          <w:b/>
        </w:rPr>
      </w:pPr>
      <w:r w:rsidRPr="009D658B">
        <w:rPr>
          <w:b/>
          <w:u w:val="single"/>
        </w:rPr>
        <w:t>Attach copy</w:t>
      </w:r>
      <w:r w:rsidRPr="009D658B">
        <w:rPr>
          <w:b/>
        </w:rPr>
        <w:t xml:space="preserve"> of the Informed Consent Form</w:t>
      </w:r>
      <w:r>
        <w:rPr>
          <w:b/>
        </w:rPr>
        <w:t xml:space="preserve">, </w:t>
      </w:r>
      <w:r w:rsidRPr="009D658B">
        <w:rPr>
          <w:b/>
        </w:rPr>
        <w:t xml:space="preserve">the </w:t>
      </w:r>
      <w:r>
        <w:rPr>
          <w:b/>
        </w:rPr>
        <w:t xml:space="preserve">instruments </w:t>
      </w:r>
      <w:r w:rsidRPr="009D658B">
        <w:rPr>
          <w:b/>
        </w:rPr>
        <w:t>(</w:t>
      </w:r>
      <w:r>
        <w:rPr>
          <w:b/>
        </w:rPr>
        <w:t xml:space="preserve">i.e., </w:t>
      </w:r>
      <w:r w:rsidRPr="009D658B">
        <w:rPr>
          <w:b/>
        </w:rPr>
        <w:t>questionnaires) to be used in the project.</w:t>
      </w:r>
      <w:r>
        <w:rPr>
          <w:b/>
        </w:rPr>
        <w:t xml:space="preserve"> </w:t>
      </w:r>
    </w:p>
    <w:p w14:paraId="4E1C38AE" w14:textId="77777777" w:rsidR="00DE3071" w:rsidRDefault="00DE3071" w:rsidP="00DE3071">
      <w:pPr>
        <w:rPr>
          <w:b/>
        </w:rPr>
      </w:pPr>
    </w:p>
    <w:p w14:paraId="2BB74A85" w14:textId="77777777" w:rsidR="00DE3071" w:rsidRDefault="00DE3071" w:rsidP="00DE3071">
      <w:pPr>
        <w:rPr>
          <w:b/>
        </w:rPr>
      </w:pPr>
      <w:r>
        <w:rPr>
          <w:b/>
        </w:rPr>
        <w:t>Note: if no investigator(s) are affiliated with ACC, the investigator(s) must pursue a collaborating department or investigator at ACC prior to submitting this IRB request.</w:t>
      </w:r>
    </w:p>
    <w:p w14:paraId="31B2ABF4" w14:textId="77777777" w:rsidR="002448B8" w:rsidRPr="00C477F3" w:rsidRDefault="002448B8"/>
    <w:p w14:paraId="2E7B8F1A" w14:textId="77777777" w:rsidR="002448B8" w:rsidRDefault="002448B8"/>
    <w:p w14:paraId="552D9BA8" w14:textId="77777777" w:rsidR="00C477F3" w:rsidRPr="00C477F3" w:rsidRDefault="00C477F3"/>
    <w:p w14:paraId="51B9533F" w14:textId="77777777" w:rsidR="00C477F3" w:rsidRPr="009D658B" w:rsidRDefault="00C477F3" w:rsidP="00C477F3">
      <w:pPr>
        <w:rPr>
          <w:b/>
        </w:rPr>
      </w:pPr>
      <w:r w:rsidRPr="009D658B">
        <w:rPr>
          <w:b/>
        </w:rPr>
        <w:t>RESPONSIBILITIES OF THE PRINCIPAL INVESTIGATOR:</w:t>
      </w:r>
    </w:p>
    <w:p w14:paraId="4DBB8236" w14:textId="77777777" w:rsidR="00C477F3" w:rsidRDefault="00C477F3" w:rsidP="00C477F3">
      <w:pPr>
        <w:numPr>
          <w:ilvl w:val="0"/>
          <w:numId w:val="4"/>
        </w:numPr>
      </w:pPr>
      <w:r>
        <w:t>Any additions or changes in procedures in the protocol will be submitted to the IRB for written approval prior to these changes being implemented</w:t>
      </w:r>
    </w:p>
    <w:p w14:paraId="2D7F21CB" w14:textId="77777777" w:rsidR="00C477F3" w:rsidRDefault="00C477F3" w:rsidP="00C477F3">
      <w:pPr>
        <w:numPr>
          <w:ilvl w:val="0"/>
          <w:numId w:val="4"/>
        </w:numPr>
      </w:pPr>
      <w:r>
        <w:t>Any problems connected with the use of human subjects once the project has begun must be communicated to the IRB Chair</w:t>
      </w:r>
    </w:p>
    <w:p w14:paraId="014029DD" w14:textId="77777777" w:rsidR="00C477F3" w:rsidRDefault="00C477F3" w:rsidP="00C477F3">
      <w:pPr>
        <w:numPr>
          <w:ilvl w:val="0"/>
          <w:numId w:val="4"/>
        </w:numPr>
      </w:pPr>
      <w:r>
        <w:t>The principal investigator is responsible for retaining informed consent documents for a period of three years after the project.</w:t>
      </w:r>
    </w:p>
    <w:p w14:paraId="1592B0D8" w14:textId="77777777" w:rsidR="00C477F3" w:rsidRPr="009D658B" w:rsidRDefault="00C477F3" w:rsidP="00C477F3"/>
    <w:tbl>
      <w:tblPr>
        <w:tblW w:w="9648" w:type="dxa"/>
        <w:tblLook w:val="01E0" w:firstRow="1" w:lastRow="1" w:firstColumn="1" w:lastColumn="1" w:noHBand="0" w:noVBand="0"/>
      </w:tblPr>
      <w:tblGrid>
        <w:gridCol w:w="2237"/>
        <w:gridCol w:w="1111"/>
        <w:gridCol w:w="132"/>
        <w:gridCol w:w="896"/>
        <w:gridCol w:w="1731"/>
        <w:gridCol w:w="1273"/>
        <w:gridCol w:w="1074"/>
        <w:gridCol w:w="1028"/>
        <w:gridCol w:w="166"/>
      </w:tblGrid>
      <w:tr w:rsidR="00A90506" w:rsidRPr="001C034B" w14:paraId="7B809819" w14:textId="77777777" w:rsidTr="001C034B">
        <w:trPr>
          <w:gridAfter w:val="1"/>
          <w:wAfter w:w="166" w:type="dxa"/>
        </w:trPr>
        <w:tc>
          <w:tcPr>
            <w:tcW w:w="3348" w:type="dxa"/>
            <w:gridSpan w:val="2"/>
            <w:shd w:val="clear" w:color="auto" w:fill="auto"/>
          </w:tcPr>
          <w:p w14:paraId="379712BB" w14:textId="77777777" w:rsidR="00A90506" w:rsidRPr="001C034B" w:rsidRDefault="00A90506" w:rsidP="00B807B5">
            <w:pPr>
              <w:rPr>
                <w:sz w:val="20"/>
              </w:rPr>
            </w:pPr>
          </w:p>
        </w:tc>
        <w:tc>
          <w:tcPr>
            <w:tcW w:w="1028" w:type="dxa"/>
            <w:gridSpan w:val="2"/>
            <w:shd w:val="clear" w:color="auto" w:fill="auto"/>
          </w:tcPr>
          <w:p w14:paraId="39B6611E" w14:textId="77777777" w:rsidR="00A90506" w:rsidRPr="001C034B" w:rsidRDefault="00A90506" w:rsidP="00B807B5">
            <w:pPr>
              <w:rPr>
                <w:sz w:val="20"/>
              </w:rPr>
            </w:pPr>
            <w:r w:rsidRPr="001C034B">
              <w:rPr>
                <w:sz w:val="20"/>
                <w:u w:val="single"/>
              </w:rPr>
              <w:t>__/__/__</w:t>
            </w:r>
          </w:p>
        </w:tc>
        <w:tc>
          <w:tcPr>
            <w:tcW w:w="4078" w:type="dxa"/>
            <w:gridSpan w:val="3"/>
            <w:shd w:val="clear" w:color="auto" w:fill="auto"/>
          </w:tcPr>
          <w:p w14:paraId="24B8A181" w14:textId="77777777" w:rsidR="00A90506" w:rsidRPr="001C034B" w:rsidRDefault="00A90506" w:rsidP="00B807B5">
            <w:pPr>
              <w:rPr>
                <w:sz w:val="20"/>
              </w:rPr>
            </w:pPr>
          </w:p>
        </w:tc>
        <w:tc>
          <w:tcPr>
            <w:tcW w:w="1028" w:type="dxa"/>
            <w:shd w:val="clear" w:color="auto" w:fill="auto"/>
          </w:tcPr>
          <w:p w14:paraId="5A189107" w14:textId="77777777" w:rsidR="00A90506" w:rsidRPr="001C034B" w:rsidRDefault="00A90506" w:rsidP="00B807B5">
            <w:pPr>
              <w:rPr>
                <w:sz w:val="20"/>
                <w:u w:val="single"/>
              </w:rPr>
            </w:pPr>
            <w:r w:rsidRPr="001C034B">
              <w:rPr>
                <w:sz w:val="20"/>
                <w:u w:val="single"/>
              </w:rPr>
              <w:t>__/__/__</w:t>
            </w:r>
          </w:p>
        </w:tc>
      </w:tr>
      <w:tr w:rsidR="00A90506" w:rsidRPr="001C034B" w14:paraId="02B3260B" w14:textId="77777777" w:rsidTr="001C034B">
        <w:trPr>
          <w:gridAfter w:val="1"/>
          <w:wAfter w:w="166" w:type="dxa"/>
        </w:trPr>
        <w:tc>
          <w:tcPr>
            <w:tcW w:w="3348" w:type="dxa"/>
            <w:gridSpan w:val="2"/>
            <w:tcBorders>
              <w:top w:val="single" w:sz="4" w:space="0" w:color="auto"/>
            </w:tcBorders>
            <w:shd w:val="clear" w:color="auto" w:fill="auto"/>
          </w:tcPr>
          <w:p w14:paraId="0F580021" w14:textId="77777777" w:rsidR="00A90506" w:rsidRPr="001C034B" w:rsidRDefault="00A90506" w:rsidP="00B807B5">
            <w:pPr>
              <w:rPr>
                <w:sz w:val="20"/>
              </w:rPr>
            </w:pPr>
            <w:r w:rsidRPr="001C034B">
              <w:rPr>
                <w:sz w:val="20"/>
              </w:rPr>
              <w:t>Investigator/Project Director Signature</w:t>
            </w:r>
          </w:p>
        </w:tc>
        <w:tc>
          <w:tcPr>
            <w:tcW w:w="1028" w:type="dxa"/>
            <w:gridSpan w:val="2"/>
            <w:shd w:val="clear" w:color="auto" w:fill="auto"/>
          </w:tcPr>
          <w:p w14:paraId="3E09AE02" w14:textId="77777777" w:rsidR="00A90506" w:rsidRPr="001C034B" w:rsidRDefault="00A90506" w:rsidP="00B807B5">
            <w:pPr>
              <w:rPr>
                <w:sz w:val="20"/>
              </w:rPr>
            </w:pPr>
          </w:p>
        </w:tc>
        <w:tc>
          <w:tcPr>
            <w:tcW w:w="4078" w:type="dxa"/>
            <w:gridSpan w:val="3"/>
            <w:tcBorders>
              <w:top w:val="single" w:sz="4" w:space="0" w:color="auto"/>
            </w:tcBorders>
            <w:shd w:val="clear" w:color="auto" w:fill="auto"/>
          </w:tcPr>
          <w:p w14:paraId="1465492A" w14:textId="77777777" w:rsidR="00A90506" w:rsidRPr="001C034B" w:rsidRDefault="00A90506" w:rsidP="00B807B5">
            <w:pPr>
              <w:rPr>
                <w:sz w:val="20"/>
              </w:rPr>
            </w:pPr>
            <w:r w:rsidRPr="001C034B">
              <w:rPr>
                <w:sz w:val="20"/>
              </w:rPr>
              <w:t xml:space="preserve">Co-Investigator/Student Signature </w:t>
            </w:r>
            <w:r w:rsidRPr="001C034B">
              <w:rPr>
                <w:sz w:val="16"/>
                <w:szCs w:val="16"/>
              </w:rPr>
              <w:t>(if appropriate)</w:t>
            </w:r>
          </w:p>
        </w:tc>
        <w:tc>
          <w:tcPr>
            <w:tcW w:w="1028" w:type="dxa"/>
            <w:shd w:val="clear" w:color="auto" w:fill="auto"/>
          </w:tcPr>
          <w:p w14:paraId="0CB479D9" w14:textId="77777777" w:rsidR="00A90506" w:rsidRPr="001C034B" w:rsidRDefault="00A90506" w:rsidP="00B807B5">
            <w:pPr>
              <w:rPr>
                <w:sz w:val="20"/>
              </w:rPr>
            </w:pPr>
          </w:p>
        </w:tc>
      </w:tr>
      <w:tr w:rsidR="00B84681" w:rsidRPr="001C034B" w14:paraId="1CE68DA7" w14:textId="77777777" w:rsidTr="001C034B">
        <w:trPr>
          <w:gridAfter w:val="1"/>
          <w:wAfter w:w="166" w:type="dxa"/>
        </w:trPr>
        <w:tc>
          <w:tcPr>
            <w:tcW w:w="3348" w:type="dxa"/>
            <w:gridSpan w:val="2"/>
            <w:shd w:val="clear" w:color="auto" w:fill="auto"/>
          </w:tcPr>
          <w:p w14:paraId="2DC72DEB" w14:textId="77777777" w:rsidR="00B84681" w:rsidRPr="001C034B" w:rsidRDefault="00B84681" w:rsidP="00B807B5">
            <w:pPr>
              <w:rPr>
                <w:sz w:val="20"/>
              </w:rPr>
            </w:pPr>
          </w:p>
        </w:tc>
        <w:tc>
          <w:tcPr>
            <w:tcW w:w="1028" w:type="dxa"/>
            <w:gridSpan w:val="2"/>
            <w:shd w:val="clear" w:color="auto" w:fill="auto"/>
          </w:tcPr>
          <w:p w14:paraId="4D395382" w14:textId="77777777" w:rsidR="00B84681" w:rsidRPr="001C034B" w:rsidRDefault="00B84681" w:rsidP="00B807B5">
            <w:pPr>
              <w:rPr>
                <w:sz w:val="20"/>
              </w:rPr>
            </w:pPr>
          </w:p>
        </w:tc>
        <w:tc>
          <w:tcPr>
            <w:tcW w:w="4078" w:type="dxa"/>
            <w:gridSpan w:val="3"/>
            <w:shd w:val="clear" w:color="auto" w:fill="auto"/>
          </w:tcPr>
          <w:p w14:paraId="2B45897B" w14:textId="77777777" w:rsidR="00B84681" w:rsidRPr="001C034B" w:rsidRDefault="00B84681" w:rsidP="00B807B5">
            <w:pPr>
              <w:rPr>
                <w:sz w:val="20"/>
              </w:rPr>
            </w:pPr>
          </w:p>
        </w:tc>
        <w:tc>
          <w:tcPr>
            <w:tcW w:w="1028" w:type="dxa"/>
            <w:shd w:val="clear" w:color="auto" w:fill="auto"/>
          </w:tcPr>
          <w:p w14:paraId="25B7F2B3" w14:textId="77777777" w:rsidR="00B84681" w:rsidRPr="001C034B" w:rsidRDefault="00B84681" w:rsidP="00B807B5">
            <w:pPr>
              <w:rPr>
                <w:sz w:val="20"/>
              </w:rPr>
            </w:pPr>
          </w:p>
        </w:tc>
      </w:tr>
      <w:tr w:rsidR="008A4B5A" w:rsidRPr="001C034B" w14:paraId="6AC1518D" w14:textId="77777777" w:rsidTr="001C0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80" w:type="dxa"/>
            <w:gridSpan w:val="6"/>
            <w:shd w:val="clear" w:color="auto" w:fill="D9D9D9"/>
          </w:tcPr>
          <w:p w14:paraId="53D5043A" w14:textId="77777777" w:rsidR="008A4B5A" w:rsidRPr="001C034B" w:rsidRDefault="008A4B5A" w:rsidP="001C034B">
            <w:pPr>
              <w:shd w:val="clear" w:color="auto" w:fill="D9D9D9"/>
              <w:tabs>
                <w:tab w:val="left" w:pos="3612"/>
              </w:tabs>
              <w:rPr>
                <w:b/>
                <w:sz w:val="20"/>
              </w:rPr>
            </w:pPr>
            <w:bookmarkStart w:id="6" w:name="Check1"/>
            <w:r w:rsidRPr="001C034B">
              <w:rPr>
                <w:b/>
                <w:sz w:val="20"/>
              </w:rPr>
              <w:t>Signature of IRB Committee Chair:</w:t>
            </w:r>
            <w:r w:rsidR="00B84681" w:rsidRPr="001C034B">
              <w:rPr>
                <w:b/>
                <w:sz w:val="20"/>
              </w:rPr>
              <w:tab/>
            </w:r>
          </w:p>
          <w:p w14:paraId="2E1006A1" w14:textId="77777777" w:rsidR="00B84681" w:rsidRPr="001C034B" w:rsidRDefault="00B84681" w:rsidP="001C034B">
            <w:pPr>
              <w:shd w:val="clear" w:color="auto" w:fill="D9D9D9"/>
              <w:tabs>
                <w:tab w:val="left" w:pos="3612"/>
              </w:tabs>
              <w:rPr>
                <w:sz w:val="20"/>
                <w:u w:val="single"/>
              </w:rPr>
            </w:pPr>
          </w:p>
        </w:tc>
        <w:tc>
          <w:tcPr>
            <w:tcW w:w="2160" w:type="dxa"/>
            <w:gridSpan w:val="3"/>
            <w:shd w:val="clear" w:color="auto" w:fill="D9D9D9"/>
          </w:tcPr>
          <w:p w14:paraId="37DB14FF" w14:textId="77777777" w:rsidR="008A4B5A" w:rsidRPr="001C034B" w:rsidRDefault="008A4B5A" w:rsidP="001C034B">
            <w:pPr>
              <w:shd w:val="clear" w:color="auto" w:fill="D9D9D9"/>
              <w:rPr>
                <w:b/>
                <w:sz w:val="20"/>
              </w:rPr>
            </w:pPr>
            <w:r w:rsidRPr="001C034B">
              <w:rPr>
                <w:b/>
                <w:sz w:val="20"/>
              </w:rPr>
              <w:t>Date:</w:t>
            </w:r>
            <w:r w:rsidRPr="001C034B">
              <w:rPr>
                <w:sz w:val="20"/>
                <w:u w:val="single"/>
              </w:rPr>
              <w:t xml:space="preserve"> __/__/__</w:t>
            </w:r>
          </w:p>
        </w:tc>
      </w:tr>
      <w:tr w:rsidR="008A4B5A" w:rsidRPr="001C034B" w14:paraId="09BB7079" w14:textId="77777777" w:rsidTr="001C0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37" w:type="dxa"/>
            <w:shd w:val="clear" w:color="auto" w:fill="D9D9D9"/>
          </w:tcPr>
          <w:p w14:paraId="1562830A" w14:textId="77777777" w:rsidR="008A4B5A" w:rsidRPr="001C034B" w:rsidRDefault="008A4B5A" w:rsidP="001C034B">
            <w:pPr>
              <w:shd w:val="clear" w:color="auto" w:fill="D9D9D9"/>
              <w:rPr>
                <w:b/>
                <w:sz w:val="18"/>
                <w:szCs w:val="18"/>
              </w:rPr>
            </w:pPr>
            <w:r w:rsidRPr="001C034B">
              <w:rPr>
                <w:b/>
                <w:sz w:val="18"/>
                <w:szCs w:val="18"/>
              </w:rPr>
              <w:t>IRB Chair: Check 1 box:</w:t>
            </w:r>
          </w:p>
        </w:tc>
        <w:tc>
          <w:tcPr>
            <w:tcW w:w="1243" w:type="dxa"/>
            <w:gridSpan w:val="2"/>
            <w:shd w:val="clear" w:color="auto" w:fill="D9D9D9"/>
          </w:tcPr>
          <w:p w14:paraId="7F49D0EC" w14:textId="77777777" w:rsidR="008A4B5A" w:rsidRPr="001C034B" w:rsidRDefault="008A4B5A" w:rsidP="001C034B">
            <w:pPr>
              <w:shd w:val="clear" w:color="auto" w:fill="D9D9D9"/>
              <w:rPr>
                <w:b/>
                <w:sz w:val="20"/>
              </w:rPr>
            </w:pPr>
            <w:r w:rsidRPr="001C034B">
              <w:rPr>
                <w:b/>
                <w:sz w:val="18"/>
                <w:szCs w:val="18"/>
              </w:rPr>
              <w:fldChar w:fldCharType="begin">
                <w:ffData>
                  <w:name w:val="Check1"/>
                  <w:enabled/>
                  <w:calcOnExit w:val="0"/>
                  <w:checkBox>
                    <w:sizeAuto/>
                    <w:default w:val="0"/>
                  </w:checkBox>
                </w:ffData>
              </w:fldChar>
            </w:r>
            <w:r w:rsidRPr="001C034B">
              <w:rPr>
                <w:b/>
                <w:sz w:val="18"/>
                <w:szCs w:val="18"/>
              </w:rPr>
              <w:instrText xml:space="preserve"> FORMCHECKBOX </w:instrText>
            </w:r>
            <w:r w:rsidRPr="001C034B">
              <w:rPr>
                <w:b/>
                <w:sz w:val="18"/>
                <w:szCs w:val="18"/>
              </w:rPr>
            </w:r>
            <w:r w:rsidRPr="001C034B">
              <w:rPr>
                <w:b/>
                <w:sz w:val="18"/>
                <w:szCs w:val="18"/>
              </w:rPr>
              <w:fldChar w:fldCharType="separate"/>
            </w:r>
            <w:r w:rsidRPr="001C034B">
              <w:rPr>
                <w:b/>
                <w:sz w:val="18"/>
                <w:szCs w:val="18"/>
              </w:rPr>
              <w:fldChar w:fldCharType="end"/>
            </w:r>
            <w:r w:rsidRPr="001C034B">
              <w:rPr>
                <w:b/>
                <w:sz w:val="18"/>
                <w:szCs w:val="18"/>
              </w:rPr>
              <w:t>Approved</w:t>
            </w:r>
          </w:p>
        </w:tc>
        <w:bookmarkStart w:id="7" w:name="Check2"/>
        <w:tc>
          <w:tcPr>
            <w:tcW w:w="2627" w:type="dxa"/>
            <w:gridSpan w:val="2"/>
            <w:shd w:val="clear" w:color="auto" w:fill="D9D9D9"/>
          </w:tcPr>
          <w:p w14:paraId="4DE0FA13" w14:textId="77777777" w:rsidR="008A4B5A" w:rsidRPr="001C034B" w:rsidRDefault="008A4B5A" w:rsidP="001C034B">
            <w:pPr>
              <w:shd w:val="clear" w:color="auto" w:fill="D9D9D9"/>
              <w:rPr>
                <w:b/>
                <w:sz w:val="18"/>
                <w:szCs w:val="18"/>
              </w:rPr>
            </w:pPr>
            <w:r w:rsidRPr="001C034B">
              <w:rPr>
                <w:b/>
                <w:sz w:val="20"/>
              </w:rPr>
              <w:fldChar w:fldCharType="begin">
                <w:ffData>
                  <w:name w:val="Check2"/>
                  <w:enabled/>
                  <w:calcOnExit w:val="0"/>
                  <w:checkBox>
                    <w:sizeAuto/>
                    <w:default w:val="0"/>
                  </w:checkBox>
                </w:ffData>
              </w:fldChar>
            </w:r>
            <w:r w:rsidRPr="001C034B">
              <w:rPr>
                <w:b/>
                <w:sz w:val="20"/>
              </w:rPr>
              <w:instrText xml:space="preserve"> FORMCHECKBOX </w:instrText>
            </w:r>
            <w:r w:rsidRPr="001C034B">
              <w:rPr>
                <w:b/>
                <w:sz w:val="20"/>
              </w:rPr>
            </w:r>
            <w:r w:rsidRPr="001C034B">
              <w:rPr>
                <w:b/>
                <w:sz w:val="20"/>
              </w:rPr>
              <w:fldChar w:fldCharType="separate"/>
            </w:r>
            <w:r w:rsidRPr="001C034B">
              <w:rPr>
                <w:b/>
                <w:sz w:val="20"/>
              </w:rPr>
              <w:fldChar w:fldCharType="end"/>
            </w:r>
            <w:bookmarkEnd w:id="7"/>
            <w:r w:rsidRPr="001C034B">
              <w:rPr>
                <w:b/>
                <w:sz w:val="20"/>
              </w:rPr>
              <w:t xml:space="preserve"> </w:t>
            </w:r>
            <w:r w:rsidRPr="001C034B">
              <w:rPr>
                <w:b/>
                <w:sz w:val="18"/>
                <w:szCs w:val="18"/>
              </w:rPr>
              <w:t>Approved with Conditions</w:t>
            </w:r>
          </w:p>
        </w:tc>
        <w:bookmarkStart w:id="8" w:name="Check3"/>
        <w:tc>
          <w:tcPr>
            <w:tcW w:w="3433" w:type="dxa"/>
            <w:gridSpan w:val="4"/>
            <w:shd w:val="clear" w:color="auto" w:fill="D9D9D9"/>
          </w:tcPr>
          <w:p w14:paraId="4AE68CFC" w14:textId="77777777" w:rsidR="008A4B5A" w:rsidRPr="001C034B" w:rsidRDefault="008A4B5A" w:rsidP="001C034B">
            <w:pPr>
              <w:shd w:val="clear" w:color="auto" w:fill="D9D9D9"/>
              <w:rPr>
                <w:b/>
                <w:sz w:val="20"/>
              </w:rPr>
            </w:pPr>
            <w:r w:rsidRPr="001C034B">
              <w:rPr>
                <w:b/>
                <w:sz w:val="20"/>
              </w:rPr>
              <w:fldChar w:fldCharType="begin">
                <w:ffData>
                  <w:name w:val="Check3"/>
                  <w:enabled/>
                  <w:calcOnExit w:val="0"/>
                  <w:checkBox>
                    <w:sizeAuto/>
                    <w:default w:val="0"/>
                  </w:checkBox>
                </w:ffData>
              </w:fldChar>
            </w:r>
            <w:r w:rsidRPr="001C034B">
              <w:rPr>
                <w:b/>
                <w:sz w:val="20"/>
              </w:rPr>
              <w:instrText xml:space="preserve"> FORMCHECKBOX </w:instrText>
            </w:r>
            <w:r w:rsidRPr="001C034B">
              <w:rPr>
                <w:b/>
                <w:sz w:val="20"/>
              </w:rPr>
            </w:r>
            <w:r w:rsidRPr="001C034B">
              <w:rPr>
                <w:b/>
                <w:sz w:val="20"/>
              </w:rPr>
              <w:fldChar w:fldCharType="separate"/>
            </w:r>
            <w:r w:rsidRPr="001C034B">
              <w:rPr>
                <w:b/>
                <w:sz w:val="20"/>
              </w:rPr>
              <w:fldChar w:fldCharType="end"/>
            </w:r>
            <w:bookmarkEnd w:id="8"/>
            <w:r w:rsidRPr="001C034B">
              <w:rPr>
                <w:b/>
                <w:sz w:val="20"/>
              </w:rPr>
              <w:t xml:space="preserve"> </w:t>
            </w:r>
            <w:r w:rsidR="00CD0A5A" w:rsidRPr="001C034B">
              <w:rPr>
                <w:b/>
                <w:sz w:val="18"/>
                <w:szCs w:val="18"/>
              </w:rPr>
              <w:t xml:space="preserve">Refer to </w:t>
            </w:r>
            <w:r w:rsidRPr="001C034B">
              <w:rPr>
                <w:b/>
                <w:sz w:val="18"/>
                <w:szCs w:val="18"/>
              </w:rPr>
              <w:t>Full Committee Review</w:t>
            </w:r>
          </w:p>
        </w:tc>
      </w:tr>
      <w:bookmarkEnd w:id="6"/>
    </w:tbl>
    <w:p w14:paraId="76D68C06" w14:textId="77777777" w:rsidR="002448B8" w:rsidRDefault="002448B8" w:rsidP="00DE3071">
      <w:pPr>
        <w:rPr>
          <w:sz w:val="20"/>
        </w:rPr>
      </w:pPr>
    </w:p>
    <w:sectPr w:rsidR="002448B8" w:rsidSect="003168C5">
      <w:headerReference w:type="first" r:id="rId15"/>
      <w:pgSz w:w="12240" w:h="15840" w:code="1"/>
      <w:pgMar w:top="1440" w:right="1440" w:bottom="1440" w:left="1440" w:header="432"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CB325F" w14:textId="77777777" w:rsidR="00A72029" w:rsidRDefault="00A72029">
      <w:r>
        <w:separator/>
      </w:r>
    </w:p>
  </w:endnote>
  <w:endnote w:type="continuationSeparator" w:id="0">
    <w:p w14:paraId="2B449BE0" w14:textId="77777777" w:rsidR="00A72029" w:rsidRDefault="00A72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C052C" w14:textId="77777777" w:rsidR="009637E2" w:rsidRDefault="009637E2" w:rsidP="00E045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5F5A0D" w14:textId="77777777" w:rsidR="009637E2" w:rsidRDefault="009637E2" w:rsidP="00B846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705A5" w14:textId="77777777" w:rsidR="009637E2" w:rsidRDefault="009637E2" w:rsidP="00E045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5908093" w14:textId="77777777" w:rsidR="009637E2" w:rsidRDefault="009637E2" w:rsidP="00B8468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751FF0" w14:textId="77777777" w:rsidR="00A72029" w:rsidRDefault="00A72029">
      <w:r>
        <w:separator/>
      </w:r>
    </w:p>
  </w:footnote>
  <w:footnote w:type="continuationSeparator" w:id="0">
    <w:p w14:paraId="29EDF8AA" w14:textId="77777777" w:rsidR="00A72029" w:rsidRDefault="00A720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27041" w14:textId="77777777" w:rsidR="009637E2" w:rsidRPr="00F25CA0" w:rsidRDefault="009637E2" w:rsidP="00147C4E">
    <w:pPr>
      <w:pStyle w:val="Header"/>
      <w:widowControl w:val="0"/>
      <w:tabs>
        <w:tab w:val="clear" w:pos="4320"/>
        <w:tab w:val="clear" w:pos="8640"/>
        <w:tab w:val="right" w:pos="10260"/>
      </w:tabs>
      <w:rPr>
        <w:b/>
        <w:i/>
        <w:sz w:val="18"/>
        <w:szCs w:val="18"/>
      </w:rPr>
    </w:pPr>
    <w:r>
      <w:rPr>
        <w:b/>
        <w:i/>
        <w:sz w:val="18"/>
        <w:szCs w:val="18"/>
      </w:rPr>
      <w:t>Arapahoe</w:t>
    </w:r>
    <w:r w:rsidRPr="00F25CA0">
      <w:rPr>
        <w:b/>
        <w:i/>
        <w:sz w:val="18"/>
        <w:szCs w:val="18"/>
      </w:rPr>
      <w:t xml:space="preserve"> Community College IRB</w:t>
    </w:r>
  </w:p>
  <w:p w14:paraId="2D0952D8" w14:textId="77777777" w:rsidR="009637E2" w:rsidRPr="00F25CA0" w:rsidRDefault="009637E2" w:rsidP="00147C4E">
    <w:pPr>
      <w:pStyle w:val="Header"/>
      <w:widowControl w:val="0"/>
      <w:tabs>
        <w:tab w:val="clear" w:pos="4320"/>
        <w:tab w:val="clear" w:pos="8640"/>
        <w:tab w:val="right" w:pos="10260"/>
      </w:tabs>
      <w:rPr>
        <w:b/>
        <w:i/>
        <w:sz w:val="18"/>
        <w:szCs w:val="18"/>
      </w:rPr>
    </w:pPr>
    <w:r>
      <w:rPr>
        <w:b/>
        <w:i/>
        <w:sz w:val="18"/>
        <w:szCs w:val="18"/>
      </w:rPr>
      <w:t>Exempt</w:t>
    </w:r>
    <w:r w:rsidRPr="00F25CA0">
      <w:rPr>
        <w:b/>
        <w:i/>
        <w:sz w:val="18"/>
        <w:szCs w:val="18"/>
      </w:rPr>
      <w:t xml:space="preserve"> Review Form</w:t>
    </w:r>
  </w:p>
  <w:p w14:paraId="59BBEB27" w14:textId="77777777" w:rsidR="009637E2" w:rsidRPr="00F25CA0" w:rsidRDefault="009637E2" w:rsidP="00147C4E">
    <w:pPr>
      <w:pStyle w:val="Header"/>
      <w:widowControl w:val="0"/>
      <w:tabs>
        <w:tab w:val="clear" w:pos="4320"/>
        <w:tab w:val="clear" w:pos="8640"/>
        <w:tab w:val="right" w:pos="10260"/>
      </w:tabs>
      <w:rPr>
        <w:b/>
        <w:sz w:val="18"/>
        <w:szCs w:val="18"/>
      </w:rPr>
    </w:pPr>
    <w:r w:rsidRPr="00F25CA0">
      <w:rPr>
        <w:b/>
        <w:i/>
        <w:sz w:val="18"/>
        <w:szCs w:val="18"/>
      </w:rPr>
      <w:t>Page</w:t>
    </w:r>
    <w:r w:rsidRPr="00F25CA0">
      <w:rPr>
        <w:b/>
        <w:sz w:val="18"/>
        <w:szCs w:val="18"/>
      </w:rPr>
      <w:t xml:space="preserve"> </w:t>
    </w:r>
    <w:r w:rsidRPr="00F25CA0">
      <w:rPr>
        <w:rStyle w:val="PageNumber"/>
        <w:b/>
        <w:i/>
        <w:sz w:val="18"/>
        <w:szCs w:val="18"/>
      </w:rPr>
      <w:fldChar w:fldCharType="begin"/>
    </w:r>
    <w:r w:rsidRPr="00F25CA0">
      <w:rPr>
        <w:rStyle w:val="PageNumber"/>
        <w:b/>
        <w:i/>
        <w:sz w:val="18"/>
        <w:szCs w:val="18"/>
      </w:rPr>
      <w:instrText xml:space="preserve"> PAGE </w:instrText>
    </w:r>
    <w:r w:rsidRPr="00F25CA0">
      <w:rPr>
        <w:rStyle w:val="PageNumber"/>
        <w:b/>
        <w:i/>
        <w:sz w:val="18"/>
        <w:szCs w:val="18"/>
      </w:rPr>
      <w:fldChar w:fldCharType="separate"/>
    </w:r>
    <w:r>
      <w:rPr>
        <w:rStyle w:val="PageNumber"/>
        <w:b/>
        <w:i/>
        <w:noProof/>
        <w:sz w:val="18"/>
        <w:szCs w:val="18"/>
      </w:rPr>
      <w:t>4</w:t>
    </w:r>
    <w:r w:rsidRPr="00F25CA0">
      <w:rPr>
        <w:rStyle w:val="PageNumber"/>
        <w:b/>
        <w:i/>
        <w:sz w:val="18"/>
        <w:szCs w:val="18"/>
      </w:rPr>
      <w:fldChar w:fldCharType="end"/>
    </w:r>
  </w:p>
  <w:p w14:paraId="19392A56" w14:textId="77777777" w:rsidR="009637E2" w:rsidRDefault="009637E2" w:rsidP="00147C4E">
    <w:pPr>
      <w:pStyle w:val="Header"/>
    </w:pPr>
  </w:p>
  <w:p w14:paraId="4119DFB0" w14:textId="77777777" w:rsidR="009637E2" w:rsidRDefault="009637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BF643" w14:textId="77777777" w:rsidR="00002B31" w:rsidRPr="00F25CA0" w:rsidRDefault="006D61AC" w:rsidP="00C62403">
    <w:pPr>
      <w:pStyle w:val="Header"/>
      <w:widowControl w:val="0"/>
      <w:tabs>
        <w:tab w:val="clear" w:pos="4320"/>
        <w:tab w:val="clear" w:pos="8640"/>
        <w:tab w:val="right" w:pos="10260"/>
      </w:tabs>
      <w:rPr>
        <w:b/>
        <w:i/>
        <w:sz w:val="18"/>
        <w:szCs w:val="18"/>
      </w:rPr>
    </w:pPr>
    <w:r>
      <w:rPr>
        <w:b/>
        <w:i/>
        <w:sz w:val="18"/>
        <w:szCs w:val="18"/>
      </w:rPr>
      <w:t>Arapahoe</w:t>
    </w:r>
    <w:r w:rsidR="00002B31" w:rsidRPr="00F25CA0">
      <w:rPr>
        <w:b/>
        <w:i/>
        <w:sz w:val="18"/>
        <w:szCs w:val="18"/>
      </w:rPr>
      <w:t xml:space="preserve"> Community College IRB</w:t>
    </w:r>
  </w:p>
  <w:p w14:paraId="7CC3598E" w14:textId="77777777" w:rsidR="00002B31" w:rsidRPr="00F25CA0" w:rsidRDefault="00002B31" w:rsidP="00C62403">
    <w:pPr>
      <w:pStyle w:val="Header"/>
      <w:widowControl w:val="0"/>
      <w:tabs>
        <w:tab w:val="clear" w:pos="4320"/>
        <w:tab w:val="clear" w:pos="8640"/>
        <w:tab w:val="right" w:pos="10260"/>
      </w:tabs>
      <w:rPr>
        <w:b/>
        <w:i/>
        <w:sz w:val="18"/>
        <w:szCs w:val="18"/>
      </w:rPr>
    </w:pPr>
    <w:r w:rsidRPr="00F25CA0">
      <w:rPr>
        <w:b/>
        <w:i/>
        <w:sz w:val="18"/>
        <w:szCs w:val="18"/>
      </w:rPr>
      <w:t>Expedited Review Form</w:t>
    </w:r>
  </w:p>
  <w:p w14:paraId="6D4F8808" w14:textId="77777777" w:rsidR="00002B31" w:rsidRDefault="00002B31" w:rsidP="00C62403">
    <w:pPr>
      <w:pStyle w:val="Header"/>
      <w:widowControl w:val="0"/>
      <w:tabs>
        <w:tab w:val="clear" w:pos="4320"/>
        <w:tab w:val="clear" w:pos="8640"/>
        <w:tab w:val="right" w:pos="10260"/>
      </w:tabs>
      <w:rPr>
        <w:b/>
        <w:i/>
        <w:sz w:val="18"/>
        <w:szCs w:val="18"/>
      </w:rPr>
    </w:pPr>
    <w:r w:rsidRPr="00F25CA0">
      <w:rPr>
        <w:b/>
        <w:i/>
        <w:sz w:val="18"/>
        <w:szCs w:val="18"/>
      </w:rPr>
      <w:t>Page</w:t>
    </w:r>
    <w:r w:rsidRPr="00F25CA0">
      <w:rPr>
        <w:b/>
        <w:sz w:val="18"/>
        <w:szCs w:val="18"/>
      </w:rPr>
      <w:t xml:space="preserve"> </w:t>
    </w:r>
    <w:r w:rsidRPr="00F25CA0">
      <w:rPr>
        <w:rStyle w:val="PageNumber"/>
        <w:b/>
        <w:i/>
        <w:sz w:val="18"/>
        <w:szCs w:val="18"/>
      </w:rPr>
      <w:fldChar w:fldCharType="begin"/>
    </w:r>
    <w:r w:rsidRPr="00F25CA0">
      <w:rPr>
        <w:rStyle w:val="PageNumber"/>
        <w:b/>
        <w:i/>
        <w:sz w:val="18"/>
        <w:szCs w:val="18"/>
      </w:rPr>
      <w:instrText xml:space="preserve"> PAGE </w:instrText>
    </w:r>
    <w:r w:rsidRPr="00F25CA0">
      <w:rPr>
        <w:rStyle w:val="PageNumber"/>
        <w:b/>
        <w:i/>
        <w:sz w:val="18"/>
        <w:szCs w:val="18"/>
      </w:rPr>
      <w:fldChar w:fldCharType="separate"/>
    </w:r>
    <w:r w:rsidR="00193596">
      <w:rPr>
        <w:rStyle w:val="PageNumber"/>
        <w:b/>
        <w:i/>
        <w:noProof/>
        <w:sz w:val="18"/>
        <w:szCs w:val="18"/>
      </w:rPr>
      <w:t>3</w:t>
    </w:r>
    <w:r w:rsidRPr="00F25CA0">
      <w:rPr>
        <w:rStyle w:val="PageNumber"/>
        <w:b/>
        <w:i/>
        <w:sz w:val="18"/>
        <w:szCs w:val="18"/>
      </w:rPr>
      <w:fldChar w:fldCharType="end"/>
    </w:r>
  </w:p>
  <w:p w14:paraId="1F228708" w14:textId="77777777" w:rsidR="00002B31" w:rsidRPr="00F25CA0" w:rsidRDefault="00002B31" w:rsidP="00C544A0">
    <w:pPr>
      <w:pStyle w:val="Header"/>
      <w:widowControl w:val="0"/>
      <w:tabs>
        <w:tab w:val="clear" w:pos="4320"/>
        <w:tab w:val="clear" w:pos="8640"/>
        <w:tab w:val="right" w:pos="10260"/>
      </w:tabs>
      <w:rPr>
        <w:b/>
        <w:sz w:val="18"/>
        <w:szCs w:val="18"/>
      </w:rPr>
    </w:pPr>
  </w:p>
  <w:p w14:paraId="0AA2F595" w14:textId="77777777" w:rsidR="00002B31" w:rsidRDefault="00002B31" w:rsidP="00C544A0">
    <w:pPr>
      <w:pStyle w:val="Header"/>
      <w:widowControl w:val="0"/>
      <w:tabs>
        <w:tab w:val="clear" w:pos="4320"/>
        <w:tab w:val="clear" w:pos="8640"/>
        <w:tab w:val="right" w:pos="10260"/>
      </w:tabs>
      <w:rPr>
        <w:b/>
        <w: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52709"/>
    <w:multiLevelType w:val="hybridMultilevel"/>
    <w:tmpl w:val="AE268A48"/>
    <w:lvl w:ilvl="0" w:tplc="4FD27D9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BC7B1D"/>
    <w:multiLevelType w:val="hybridMultilevel"/>
    <w:tmpl w:val="C7F69F3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104E23"/>
    <w:multiLevelType w:val="hybridMultilevel"/>
    <w:tmpl w:val="CAA471B0"/>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AA069C"/>
    <w:multiLevelType w:val="hybridMultilevel"/>
    <w:tmpl w:val="A18E6062"/>
    <w:lvl w:ilvl="0" w:tplc="3F169A5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766461581">
    <w:abstractNumId w:val="0"/>
  </w:num>
  <w:num w:numId="2" w16cid:durableId="914826553">
    <w:abstractNumId w:val="1"/>
  </w:num>
  <w:num w:numId="3" w16cid:durableId="984238462">
    <w:abstractNumId w:val="3"/>
  </w:num>
  <w:num w:numId="4" w16cid:durableId="7245719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A2B11"/>
    <w:rsid w:val="00002B31"/>
    <w:rsid w:val="00002B6F"/>
    <w:rsid w:val="000057C8"/>
    <w:rsid w:val="00041605"/>
    <w:rsid w:val="00052A99"/>
    <w:rsid w:val="0005695B"/>
    <w:rsid w:val="0006416B"/>
    <w:rsid w:val="00086ACE"/>
    <w:rsid w:val="00090867"/>
    <w:rsid w:val="000D6622"/>
    <w:rsid w:val="000F7F1B"/>
    <w:rsid w:val="0012020B"/>
    <w:rsid w:val="0013362B"/>
    <w:rsid w:val="00151B9A"/>
    <w:rsid w:val="00193596"/>
    <w:rsid w:val="001C034B"/>
    <w:rsid w:val="001D3783"/>
    <w:rsid w:val="002020F2"/>
    <w:rsid w:val="002207F3"/>
    <w:rsid w:val="00231F99"/>
    <w:rsid w:val="002448B8"/>
    <w:rsid w:val="002732C6"/>
    <w:rsid w:val="002A1FF5"/>
    <w:rsid w:val="002A6D71"/>
    <w:rsid w:val="002C0ADD"/>
    <w:rsid w:val="002E56D5"/>
    <w:rsid w:val="002F169A"/>
    <w:rsid w:val="002F42F4"/>
    <w:rsid w:val="00315916"/>
    <w:rsid w:val="003168C5"/>
    <w:rsid w:val="003858BE"/>
    <w:rsid w:val="003B09AF"/>
    <w:rsid w:val="003F7760"/>
    <w:rsid w:val="00412525"/>
    <w:rsid w:val="00446886"/>
    <w:rsid w:val="0047126B"/>
    <w:rsid w:val="00487E49"/>
    <w:rsid w:val="004924F1"/>
    <w:rsid w:val="004C691F"/>
    <w:rsid w:val="004D7650"/>
    <w:rsid w:val="00500059"/>
    <w:rsid w:val="0051535C"/>
    <w:rsid w:val="005430CA"/>
    <w:rsid w:val="00571566"/>
    <w:rsid w:val="00571C73"/>
    <w:rsid w:val="00591F48"/>
    <w:rsid w:val="005B2631"/>
    <w:rsid w:val="005B428B"/>
    <w:rsid w:val="005E592B"/>
    <w:rsid w:val="00617B6B"/>
    <w:rsid w:val="00653AA4"/>
    <w:rsid w:val="0065627A"/>
    <w:rsid w:val="00656767"/>
    <w:rsid w:val="006A6672"/>
    <w:rsid w:val="006C1957"/>
    <w:rsid w:val="006C2391"/>
    <w:rsid w:val="006D3BA4"/>
    <w:rsid w:val="006D61AC"/>
    <w:rsid w:val="00726ECD"/>
    <w:rsid w:val="00762A7F"/>
    <w:rsid w:val="007836AF"/>
    <w:rsid w:val="007C037A"/>
    <w:rsid w:val="007C355F"/>
    <w:rsid w:val="007C514C"/>
    <w:rsid w:val="00803937"/>
    <w:rsid w:val="00831212"/>
    <w:rsid w:val="00845E40"/>
    <w:rsid w:val="0084783B"/>
    <w:rsid w:val="00862937"/>
    <w:rsid w:val="00864DA4"/>
    <w:rsid w:val="00865C48"/>
    <w:rsid w:val="0088793D"/>
    <w:rsid w:val="008900E7"/>
    <w:rsid w:val="00893D93"/>
    <w:rsid w:val="0089650D"/>
    <w:rsid w:val="00896848"/>
    <w:rsid w:val="008A45B2"/>
    <w:rsid w:val="008A4B5A"/>
    <w:rsid w:val="008A5FE1"/>
    <w:rsid w:val="008D33DF"/>
    <w:rsid w:val="008E348D"/>
    <w:rsid w:val="008E64EF"/>
    <w:rsid w:val="008F243E"/>
    <w:rsid w:val="00916749"/>
    <w:rsid w:val="0092241A"/>
    <w:rsid w:val="009637E2"/>
    <w:rsid w:val="009A2B11"/>
    <w:rsid w:val="009B4A09"/>
    <w:rsid w:val="009B5BBE"/>
    <w:rsid w:val="009C7F05"/>
    <w:rsid w:val="009D3979"/>
    <w:rsid w:val="00A356AF"/>
    <w:rsid w:val="00A36E66"/>
    <w:rsid w:val="00A72029"/>
    <w:rsid w:val="00A72107"/>
    <w:rsid w:val="00A90506"/>
    <w:rsid w:val="00AD2CCE"/>
    <w:rsid w:val="00AE0B01"/>
    <w:rsid w:val="00B05471"/>
    <w:rsid w:val="00B169B8"/>
    <w:rsid w:val="00B246D5"/>
    <w:rsid w:val="00B332D2"/>
    <w:rsid w:val="00B55906"/>
    <w:rsid w:val="00B76C14"/>
    <w:rsid w:val="00B807B5"/>
    <w:rsid w:val="00B84681"/>
    <w:rsid w:val="00BA7E92"/>
    <w:rsid w:val="00BE0489"/>
    <w:rsid w:val="00C05A81"/>
    <w:rsid w:val="00C3260E"/>
    <w:rsid w:val="00C477F3"/>
    <w:rsid w:val="00C544A0"/>
    <w:rsid w:val="00C621F8"/>
    <w:rsid w:val="00C62403"/>
    <w:rsid w:val="00C72FC1"/>
    <w:rsid w:val="00C90494"/>
    <w:rsid w:val="00CB1433"/>
    <w:rsid w:val="00CD0A5A"/>
    <w:rsid w:val="00D233C4"/>
    <w:rsid w:val="00D24167"/>
    <w:rsid w:val="00D34249"/>
    <w:rsid w:val="00DA4AAE"/>
    <w:rsid w:val="00DB5E6B"/>
    <w:rsid w:val="00DD4EB3"/>
    <w:rsid w:val="00DE3071"/>
    <w:rsid w:val="00DE76E6"/>
    <w:rsid w:val="00E04591"/>
    <w:rsid w:val="00E420D5"/>
    <w:rsid w:val="00E42980"/>
    <w:rsid w:val="00E46BA1"/>
    <w:rsid w:val="00E570C8"/>
    <w:rsid w:val="00E64DA6"/>
    <w:rsid w:val="00E70C01"/>
    <w:rsid w:val="00E82F36"/>
    <w:rsid w:val="00EB5A55"/>
    <w:rsid w:val="00EC3B4C"/>
    <w:rsid w:val="00EF0821"/>
    <w:rsid w:val="00EF43D5"/>
    <w:rsid w:val="00EF764B"/>
    <w:rsid w:val="00F04CC6"/>
    <w:rsid w:val="00F25CA0"/>
    <w:rsid w:val="00F72E0C"/>
    <w:rsid w:val="00F97E22"/>
    <w:rsid w:val="00FB243D"/>
    <w:rsid w:val="00FB43DB"/>
    <w:rsid w:val="00FC1F5C"/>
    <w:rsid w:val="00FC7659"/>
    <w:rsid w:val="00FE7474"/>
    <w:rsid w:val="00FF0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2874077E"/>
  <w15:chartTrackingRefBased/>
  <w15:docId w15:val="{CA773B22-A509-4DA8-82AD-609ED1888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8"/>
    </w:rPr>
  </w:style>
  <w:style w:type="paragraph" w:styleId="Heading2">
    <w:name w:val="heading 2"/>
    <w:basedOn w:val="Normal"/>
    <w:next w:val="Normal"/>
    <w:qFormat/>
    <w:pPr>
      <w:keepNext/>
      <w:outlineLvl w:val="1"/>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Subtitle">
    <w:name w:val="Subtitle"/>
    <w:basedOn w:val="Normal"/>
    <w:qFormat/>
    <w:pPr>
      <w:jc w:val="center"/>
    </w:pPr>
    <w:rPr>
      <w:b/>
      <w:bCs/>
    </w:rPr>
  </w:style>
  <w:style w:type="paragraph" w:styleId="BodyText">
    <w:name w:val="Body Text"/>
    <w:basedOn w:val="Normal"/>
    <w:rPr>
      <w:b/>
      <w:bCs/>
      <w:i/>
      <w:iCs/>
      <w:sz w:val="20"/>
    </w:rPr>
  </w:style>
  <w:style w:type="paragraph" w:styleId="Footer">
    <w:name w:val="footer"/>
    <w:basedOn w:val="Normal"/>
    <w:link w:val="FooterChar"/>
    <w:rsid w:val="00F97E22"/>
    <w:pPr>
      <w:widowControl w:val="0"/>
      <w:tabs>
        <w:tab w:val="center" w:pos="4320"/>
        <w:tab w:val="right" w:pos="8640"/>
      </w:tabs>
    </w:pPr>
    <w:rPr>
      <w:rFonts w:ascii="CG Times" w:hAnsi="CG Times"/>
      <w:snapToGrid w:val="0"/>
      <w:szCs w:val="20"/>
    </w:rPr>
  </w:style>
  <w:style w:type="paragraph" w:styleId="Header">
    <w:name w:val="header"/>
    <w:basedOn w:val="Normal"/>
    <w:link w:val="HeaderChar"/>
    <w:rsid w:val="00617B6B"/>
    <w:pPr>
      <w:tabs>
        <w:tab w:val="center" w:pos="4320"/>
        <w:tab w:val="right" w:pos="8640"/>
      </w:tabs>
    </w:pPr>
  </w:style>
  <w:style w:type="table" w:styleId="TableGrid">
    <w:name w:val="Table Grid"/>
    <w:basedOn w:val="TableNormal"/>
    <w:rsid w:val="00FC1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B84681"/>
  </w:style>
  <w:style w:type="character" w:styleId="Hyperlink">
    <w:name w:val="Hyperlink"/>
    <w:rsid w:val="00315916"/>
    <w:rPr>
      <w:color w:val="660000"/>
      <w:u w:val="single"/>
    </w:rPr>
  </w:style>
  <w:style w:type="paragraph" w:styleId="NormalWeb">
    <w:name w:val="Normal (Web)"/>
    <w:basedOn w:val="Normal"/>
    <w:rsid w:val="00315916"/>
    <w:pPr>
      <w:spacing w:before="100" w:beforeAutospacing="1" w:after="100" w:afterAutospacing="1"/>
    </w:pPr>
  </w:style>
  <w:style w:type="paragraph" w:styleId="BalloonText">
    <w:name w:val="Balloon Text"/>
    <w:basedOn w:val="Normal"/>
    <w:semiHidden/>
    <w:rsid w:val="00F04CC6"/>
    <w:rPr>
      <w:rFonts w:ascii="Tahoma" w:hAnsi="Tahoma" w:cs="Tahoma"/>
      <w:sz w:val="16"/>
      <w:szCs w:val="16"/>
    </w:rPr>
  </w:style>
  <w:style w:type="paragraph" w:styleId="Revision">
    <w:name w:val="Revision"/>
    <w:hidden/>
    <w:uiPriority w:val="99"/>
    <w:semiHidden/>
    <w:rsid w:val="0088793D"/>
    <w:rPr>
      <w:sz w:val="24"/>
      <w:szCs w:val="24"/>
    </w:rPr>
  </w:style>
  <w:style w:type="character" w:styleId="CommentReference">
    <w:name w:val="annotation reference"/>
    <w:rsid w:val="0088793D"/>
    <w:rPr>
      <w:sz w:val="16"/>
      <w:szCs w:val="16"/>
    </w:rPr>
  </w:style>
  <w:style w:type="paragraph" w:styleId="CommentText">
    <w:name w:val="annotation text"/>
    <w:basedOn w:val="Normal"/>
    <w:link w:val="CommentTextChar"/>
    <w:rsid w:val="0088793D"/>
    <w:rPr>
      <w:sz w:val="20"/>
      <w:szCs w:val="20"/>
    </w:rPr>
  </w:style>
  <w:style w:type="character" w:customStyle="1" w:styleId="CommentTextChar">
    <w:name w:val="Comment Text Char"/>
    <w:basedOn w:val="DefaultParagraphFont"/>
    <w:link w:val="CommentText"/>
    <w:rsid w:val="0088793D"/>
  </w:style>
  <w:style w:type="paragraph" w:styleId="CommentSubject">
    <w:name w:val="annotation subject"/>
    <w:basedOn w:val="CommentText"/>
    <w:next w:val="CommentText"/>
    <w:link w:val="CommentSubjectChar"/>
    <w:rsid w:val="0088793D"/>
    <w:rPr>
      <w:b/>
      <w:bCs/>
    </w:rPr>
  </w:style>
  <w:style w:type="character" w:customStyle="1" w:styleId="CommentSubjectChar">
    <w:name w:val="Comment Subject Char"/>
    <w:link w:val="CommentSubject"/>
    <w:rsid w:val="0088793D"/>
    <w:rPr>
      <w:b/>
      <w:bCs/>
    </w:rPr>
  </w:style>
  <w:style w:type="character" w:customStyle="1" w:styleId="FooterChar">
    <w:name w:val="Footer Char"/>
    <w:link w:val="Footer"/>
    <w:rsid w:val="009637E2"/>
    <w:rPr>
      <w:rFonts w:ascii="CG Times" w:hAnsi="CG Times"/>
      <w:snapToGrid w:val="0"/>
      <w:sz w:val="24"/>
    </w:rPr>
  </w:style>
  <w:style w:type="character" w:customStyle="1" w:styleId="HeaderChar">
    <w:name w:val="Header Char"/>
    <w:link w:val="Header"/>
    <w:rsid w:val="009637E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7597468">
      <w:bodyDiv w:val="1"/>
      <w:marLeft w:val="0"/>
      <w:marRight w:val="0"/>
      <w:marTop w:val="0"/>
      <w:marBottom w:val="0"/>
      <w:divBdr>
        <w:top w:val="none" w:sz="0" w:space="0" w:color="auto"/>
        <w:left w:val="none" w:sz="0" w:space="0" w:color="auto"/>
        <w:bottom w:val="none" w:sz="0" w:space="0" w:color="auto"/>
        <w:right w:val="none" w:sz="0" w:space="0" w:color="auto"/>
      </w:divBdr>
      <w:divsChild>
        <w:div w:id="266277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6155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45670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794125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0507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81426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67249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1291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7746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0275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2713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903332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031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25775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111105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9525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22451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7282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3650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01375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72548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022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9434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402391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26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6889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18169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9046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67592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6544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7689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901968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3457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1993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8269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1382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9694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10203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6682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0538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3188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hhs.gov/ohrp/humansubjects/guidance/45cfr46.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hs.gov/ohrp/regulations-and-policy/decision-charts-2018/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C2ADE7357A1240B97189CAC1DE20CE" ma:contentTypeVersion="13" ma:contentTypeDescription="Create a new document." ma:contentTypeScope="" ma:versionID="0d928d01b939fffecdcfe38c5a49c09f">
  <xsd:schema xmlns:xsd="http://www.w3.org/2001/XMLSchema" xmlns:xs="http://www.w3.org/2001/XMLSchema" xmlns:p="http://schemas.microsoft.com/office/2006/metadata/properties" xmlns:ns2="7febc777-a8b1-4fd2-9919-23ffc530b14d" xmlns:ns3="95e9f299-a8c0-4bd9-aecc-29a7b706c8f7" targetNamespace="http://schemas.microsoft.com/office/2006/metadata/properties" ma:root="true" ma:fieldsID="bc6b2c7d6f050e9d8dab04ea54e67ae4" ns2:_="" ns3:_="">
    <xsd:import namespace="7febc777-a8b1-4fd2-9919-23ffc530b14d"/>
    <xsd:import namespace="95e9f299-a8c0-4bd9-aecc-29a7b706c8f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ebc777-a8b1-4fd2-9919-23ffc530b1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a199682-18ee-4490-8928-55ce5e341386"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e9f299-a8c0-4bd9-aecc-29a7b706c8f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9661ef0-54f5-490d-b28c-258fa6119374}" ma:internalName="TaxCatchAll" ma:showField="CatchAllData" ma:web="95e9f299-a8c0-4bd9-aecc-29a7b706c8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5e9f299-a8c0-4bd9-aecc-29a7b706c8f7" xsi:nil="true"/>
    <lcf76f155ced4ddcb4097134ff3c332f xmlns="7febc777-a8b1-4fd2-9919-23ffc530b14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7CA2339-FF78-4B7A-AB09-20DDED329132}"/>
</file>

<file path=customXml/itemProps2.xml><?xml version="1.0" encoding="utf-8"?>
<ds:datastoreItem xmlns:ds="http://schemas.openxmlformats.org/officeDocument/2006/customXml" ds:itemID="{A4DAA41B-3073-43FA-916B-900994CF51FB}">
  <ds:schemaRefs>
    <ds:schemaRef ds:uri="http://schemas.microsoft.com/sharepoint/v3/contenttype/forms"/>
  </ds:schemaRefs>
</ds:datastoreItem>
</file>

<file path=customXml/itemProps3.xml><?xml version="1.0" encoding="utf-8"?>
<ds:datastoreItem xmlns:ds="http://schemas.openxmlformats.org/officeDocument/2006/customXml" ds:itemID="{B2650771-3B10-4AC8-8128-A929D8858A93}">
  <ds:schemaRefs>
    <ds:schemaRef ds:uri="http://schemas.microsoft.com/office/2006/metadata/properties"/>
    <ds:schemaRef ds:uri="http://schemas.microsoft.com/office/infopath/2007/PartnerControls"/>
    <ds:schemaRef ds:uri="17ab59f4-e40e-4233-b246-dd71c89695b5"/>
    <ds:schemaRef ds:uri="9f45e2ca-dc94-4f7c-88b4-bedf43ad914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733</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Youngstown State University</vt:lpstr>
    </vt:vector>
  </TitlesOfParts>
  <Company/>
  <LinksUpToDate>false</LinksUpToDate>
  <CharactersWithSpaces>4908</CharactersWithSpaces>
  <SharedDoc>false</SharedDoc>
  <HLinks>
    <vt:vector size="6" baseType="variant">
      <vt:variant>
        <vt:i4>1179678</vt:i4>
      </vt:variant>
      <vt:variant>
        <vt:i4>0</vt:i4>
      </vt:variant>
      <vt:variant>
        <vt:i4>0</vt:i4>
      </vt:variant>
      <vt:variant>
        <vt:i4>5</vt:i4>
      </vt:variant>
      <vt:variant>
        <vt:lpwstr>http://www.hhs.gov/ohrp/humansubjects/guidance/45cfr46.htm</vt:lpwstr>
      </vt:variant>
      <vt:variant>
        <vt:lpwstr>46.101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Youngstown State University</dc:title>
  <dc:subject/>
  <dc:creator>Valued Gateway Client</dc:creator>
  <cp:keywords/>
  <dc:description/>
  <cp:lastModifiedBy>Bransberger, Peace</cp:lastModifiedBy>
  <cp:revision>7</cp:revision>
  <cp:lastPrinted>2006-10-20T15:53:00Z</cp:lastPrinted>
  <dcterms:created xsi:type="dcterms:W3CDTF">2025-02-13T23:25:00Z</dcterms:created>
  <dcterms:modified xsi:type="dcterms:W3CDTF">2025-06-25T21:29:00Z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0x010100D2C2ADE7357A1240B97189CAC1DE20CE</vt:lpwstr>
  </property>
</Properties>
</file>