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EE" w:rsidRDefault="003B06EE" w:rsidP="003B06EE">
      <w:pPr>
        <w:pStyle w:val="Title"/>
        <w:rPr>
          <w:sz w:val="43"/>
          <w:szCs w:val="43"/>
        </w:rPr>
      </w:pPr>
      <w:r>
        <w:t>Academic Plan - Certificate Medical Office Technology Billing and Reimbursement</w:t>
      </w:r>
    </w:p>
    <w:p w:rsidR="003B06EE" w:rsidRDefault="003B06EE" w:rsidP="003B06EE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Catalog Year:  2019/2020</w:t>
      </w:r>
    </w:p>
    <w:p w:rsidR="003B06EE" w:rsidRDefault="003B06EE" w:rsidP="003B06EE">
      <w:pPr>
        <w:widowControl w:val="0"/>
        <w:tabs>
          <w:tab w:val="left" w:pos="9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Total Credits:25</w:t>
      </w:r>
    </w:p>
    <w:p w:rsidR="003B06EE" w:rsidRDefault="003B06EE" w:rsidP="003B06EE">
      <w:pPr>
        <w:widowControl w:val="0"/>
        <w:tabs>
          <w:tab w:val="left" w:pos="90"/>
        </w:tabs>
        <w:autoSpaceDE w:val="0"/>
        <w:autoSpaceDN w:val="0"/>
        <w:adjustRightInd w:val="0"/>
        <w:spacing w:before="27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The Billing and Reimbursement Certificate prepares students to perform the process of coding, billing and reconciling the payment process as related to an ambulatory care facility.</w:t>
      </w:r>
    </w:p>
    <w:p w:rsidR="003B06EE" w:rsidRDefault="003B06EE" w:rsidP="003B06EE">
      <w:pPr>
        <w:pStyle w:val="Heading1"/>
      </w:pPr>
      <w:r>
        <w:t>Required Courses</w:t>
      </w:r>
    </w:p>
    <w:p w:rsidR="003B06EE" w:rsidRDefault="003B06EE" w:rsidP="003B06EE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1 Credits, MOT 289 - Capstone, available fall </w:t>
      </w:r>
    </w:p>
    <w:p w:rsidR="003B06EE" w:rsidRDefault="003B06EE" w:rsidP="003B06E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2 Credits, HPR 106 - Law and Ethics for Healthcare Professions, available fall spring </w:t>
      </w:r>
    </w:p>
    <w:p w:rsidR="003B06EE" w:rsidRDefault="003B06EE" w:rsidP="003B06E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HPR 178 - Medical Terminology, available fall spring summer</w:t>
      </w:r>
    </w:p>
    <w:p w:rsidR="003B06EE" w:rsidRDefault="003B06EE" w:rsidP="003B06E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MOT 125 - Basic Medical Sciences I, available fall spring summer</w:t>
      </w:r>
    </w:p>
    <w:p w:rsidR="003B06EE" w:rsidRDefault="003B06EE" w:rsidP="003B06E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MOT 130 - Insurance Billing and Coding, available spring </w:t>
      </w:r>
    </w:p>
    <w:p w:rsidR="003B06EE" w:rsidRDefault="003B06EE" w:rsidP="003B06E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MOT 131 - Advanced Insurance Billing and Coding, available fall </w:t>
      </w:r>
    </w:p>
    <w:p w:rsidR="003B06EE" w:rsidRDefault="003B06EE" w:rsidP="003B06E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MOT 133 - Basic Medical Sciences II, available fall spring summer</w:t>
      </w:r>
    </w:p>
    <w:p w:rsidR="003B06EE" w:rsidRDefault="003B06EE" w:rsidP="003B06E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MOT 135 - Basic Medical Sciences III, available fall spring summer</w:t>
      </w:r>
    </w:p>
    <w:p w:rsidR="003B06EE" w:rsidRDefault="003B06EE" w:rsidP="003B06E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4 Credits, MAP 110 - Medical Office Administration, available fall </w:t>
      </w:r>
    </w:p>
    <w:p w:rsidR="003B06EE" w:rsidRDefault="003B06EE" w:rsidP="003B06EE">
      <w:pPr>
        <w:pStyle w:val="Heading1"/>
      </w:pPr>
      <w:r>
        <w:t>Pre-Requisites, Co-Requisites, and Recommendations</w:t>
      </w:r>
    </w:p>
    <w:p w:rsidR="003B06EE" w:rsidRDefault="003B06EE" w:rsidP="003B06EE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MOT 125 - Basic Medical Sciences I</w:t>
      </w:r>
    </w:p>
    <w:p w:rsidR="003B06EE" w:rsidRDefault="003B06EE" w:rsidP="003B06E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HPR 178 - Medical Terminology</w:t>
      </w:r>
    </w:p>
    <w:p w:rsidR="003B06EE" w:rsidRDefault="003B06EE" w:rsidP="003B06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MOT 130 - Insurance Billing and Coding</w:t>
      </w:r>
    </w:p>
    <w:p w:rsidR="003B06EE" w:rsidRDefault="003B06EE" w:rsidP="003B06E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Requirement: Admission to MOT program</w:t>
      </w:r>
    </w:p>
    <w:p w:rsidR="003B06EE" w:rsidRDefault="003B06EE" w:rsidP="003B06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MOT 131 - Advanced Insurance Billing and Coding</w:t>
      </w:r>
    </w:p>
    <w:p w:rsidR="003B06EE" w:rsidRDefault="003B06EE" w:rsidP="003B06E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HPR 178 - Medical Terminology</w:t>
      </w:r>
    </w:p>
    <w:p w:rsidR="003B06EE" w:rsidRDefault="003B06EE" w:rsidP="003B06E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MOT 130 - Insurance Billing and Coding</w:t>
      </w:r>
    </w:p>
    <w:p w:rsidR="003B06EE" w:rsidRDefault="003B06EE" w:rsidP="003B06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MOT 133 - Basic Medical Sciences II</w:t>
      </w:r>
    </w:p>
    <w:p w:rsidR="003B06EE" w:rsidRDefault="003B06EE" w:rsidP="003B06E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HPR 178 - Medical Terminology</w:t>
      </w:r>
    </w:p>
    <w:p w:rsidR="003B06EE" w:rsidRDefault="003B06EE" w:rsidP="003B06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MOT 135 - Basic Medical Sciences III</w:t>
      </w:r>
    </w:p>
    <w:p w:rsidR="003B06EE" w:rsidRDefault="003B06EE" w:rsidP="003B06E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HPR 178 - Medical Terminology</w:t>
      </w:r>
    </w:p>
    <w:p w:rsidR="003B06EE" w:rsidRDefault="003B06EE" w:rsidP="003B06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MOT 289 - Capstone</w:t>
      </w:r>
    </w:p>
    <w:p w:rsidR="003B06EE" w:rsidRDefault="003B06EE" w:rsidP="003B06E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Requirement: Instructor's permission</w:t>
      </w:r>
    </w:p>
    <w:p w:rsidR="003B06EE" w:rsidRDefault="003B06EE" w:rsidP="003B06EE">
      <w:pPr>
        <w:pStyle w:val="Heading1"/>
      </w:pPr>
      <w:r>
        <w:t>Notes</w:t>
      </w:r>
    </w:p>
    <w:p w:rsidR="003B06EE" w:rsidRDefault="003B06EE" w:rsidP="003B06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Refer to the 2 Catalog for program admission, elective course and graduation requirements; consult the MOT Department for specific course planning information and guidance and utilize </w:t>
      </w:r>
      <w:proofErr w:type="spellStart"/>
      <w:r>
        <w:rPr>
          <w:rFonts w:ascii="Calibri" w:hAnsi="Calibri" w:cs="Calibri"/>
          <w:color w:val="404040"/>
        </w:rPr>
        <w:t>DegreeCheck</w:t>
      </w:r>
      <w:proofErr w:type="spellEnd"/>
      <w:r>
        <w:rPr>
          <w:rFonts w:ascii="Calibri" w:hAnsi="Calibri" w:cs="Calibri"/>
          <w:color w:val="404040"/>
        </w:rPr>
        <w:t xml:space="preserve"> to monitor progress. To graduate from this program, visit www.arapahoe.edu/graduation and submit the graduation application by the deadline. This information is subject to change without notice. Information regarding median loan debt, completion and placement rates, occupations and tuition / fees may be found at www.arapahoe.edu/gainful.</w:t>
      </w:r>
    </w:p>
    <w:p w:rsidR="003B06EE" w:rsidRDefault="003B06EE" w:rsidP="003B06EE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MOT 289 section 201 needs department permission to enroll – completion of all prior classes is required.</w:t>
      </w:r>
    </w:p>
    <w:p w:rsidR="003B06EE" w:rsidRDefault="003B06EE" w:rsidP="003B06EE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Due to prerequisites and some only being offered in spring/fall progression and completion time vary.</w:t>
      </w:r>
    </w:p>
    <w:p w:rsidR="003B06EE" w:rsidRDefault="003B06EE" w:rsidP="003B06EE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This certificate REQUIRES departmental advising; therefore a suggested course sequence will be determined according to the student’s schedule. Student must email department head to schedule advising.</w:t>
      </w:r>
    </w:p>
    <w:p w:rsidR="003B06EE" w:rsidRDefault="003B06EE" w:rsidP="003B06EE">
      <w:pPr>
        <w:pStyle w:val="Heading1"/>
      </w:pPr>
      <w:r>
        <w:t>Graduation Requirements</w:t>
      </w:r>
    </w:p>
    <w:p w:rsidR="003B06EE" w:rsidRDefault="003B06EE" w:rsidP="003B06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All major, general education and other courses required for these certificates/degrees must be completed with a "C" or better to meet graduation requirements.</w:t>
      </w:r>
    </w:p>
    <w:p w:rsidR="003B06EE" w:rsidRDefault="003B06EE" w:rsidP="003B06EE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Medical Office Technology (MOT) courses must be taken within five years of a student's graduation.</w:t>
      </w:r>
    </w:p>
    <w:p w:rsidR="003B06EE" w:rsidRDefault="003B06EE" w:rsidP="003B06EE">
      <w:pPr>
        <w:pStyle w:val="Heading1"/>
        <w:rPr>
          <w:sz w:val="37"/>
          <w:szCs w:val="37"/>
        </w:rPr>
      </w:pPr>
      <w:r>
        <w:lastRenderedPageBreak/>
        <w:t>RECOMMENDED COURSE SEQUENCE PART-TIME TRACK</w:t>
      </w:r>
    </w:p>
    <w:p w:rsidR="003B06EE" w:rsidRDefault="003B06EE" w:rsidP="003B06EE">
      <w:pPr>
        <w:pStyle w:val="Heading2"/>
        <w:rPr>
          <w:sz w:val="32"/>
          <w:szCs w:val="32"/>
        </w:rPr>
      </w:pPr>
      <w:r>
        <w:t>Year 1:  Spring</w:t>
      </w:r>
    </w:p>
    <w:p w:rsidR="003B06EE" w:rsidRDefault="003B06EE" w:rsidP="003B06E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2 Credits, HPR 106 - Law and Ethics for Healthcare Profession</w:t>
      </w:r>
    </w:p>
    <w:p w:rsidR="003B06EE" w:rsidRDefault="003B06EE" w:rsidP="003B06E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HPR 178 - Medical Terminology</w:t>
      </w:r>
    </w:p>
    <w:p w:rsidR="003B06EE" w:rsidRDefault="003B06EE" w:rsidP="003B06E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MOT 130 - Insurance Billing and Coding</w:t>
      </w:r>
    </w:p>
    <w:p w:rsidR="003B06EE" w:rsidRDefault="003B06EE" w:rsidP="003B06EE">
      <w:pPr>
        <w:pStyle w:val="Heading2"/>
        <w:rPr>
          <w:sz w:val="32"/>
          <w:szCs w:val="32"/>
        </w:rPr>
      </w:pPr>
      <w:r>
        <w:t>Year 1:  Summer</w:t>
      </w:r>
    </w:p>
    <w:p w:rsidR="003B06EE" w:rsidRDefault="003B06EE" w:rsidP="003B06E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MOT 125 - Basic Medical Sciences I</w:t>
      </w:r>
    </w:p>
    <w:p w:rsidR="003B06EE" w:rsidRDefault="003B06EE" w:rsidP="003B06E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MOT 133 - Basic Medical Sciences II</w:t>
      </w:r>
    </w:p>
    <w:p w:rsidR="003B06EE" w:rsidRDefault="003B06EE" w:rsidP="003B06E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MOT 135 - Basic Medical Sciences III</w:t>
      </w:r>
    </w:p>
    <w:p w:rsidR="003B06EE" w:rsidRDefault="003B06EE" w:rsidP="003B06EE">
      <w:pPr>
        <w:pStyle w:val="Heading2"/>
        <w:rPr>
          <w:sz w:val="32"/>
          <w:szCs w:val="32"/>
        </w:rPr>
      </w:pPr>
      <w:r>
        <w:t>Year 1: Fall</w:t>
      </w:r>
    </w:p>
    <w:p w:rsidR="003B06EE" w:rsidRDefault="003B06EE" w:rsidP="003B06E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MAP 110 - Medical Office Administration</w:t>
      </w:r>
    </w:p>
    <w:p w:rsidR="003B06EE" w:rsidRDefault="003B06EE" w:rsidP="003B06E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MOT 131 - Advanced Insurance Billing and Coding</w:t>
      </w:r>
    </w:p>
    <w:p w:rsidR="003B06EE" w:rsidRDefault="003B06EE" w:rsidP="003B06E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MOT 289 - Capstone</w:t>
      </w:r>
    </w:p>
    <w:p w:rsidR="002A03C4" w:rsidRPr="003B06EE" w:rsidRDefault="002A03C4" w:rsidP="003B06EE">
      <w:pPr>
        <w:rPr>
          <w:rFonts w:ascii="Calibri" w:hAnsi="Calibri" w:cs="Calibri"/>
          <w:color w:val="000000"/>
          <w:sz w:val="36"/>
          <w:szCs w:val="36"/>
        </w:rPr>
      </w:pPr>
      <w:bookmarkStart w:id="0" w:name="_GoBack"/>
      <w:bookmarkEnd w:id="0"/>
    </w:p>
    <w:sectPr w:rsidR="002A03C4" w:rsidRPr="003B06EE" w:rsidSect="009353B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BF"/>
    <w:rsid w:val="0010532C"/>
    <w:rsid w:val="00280027"/>
    <w:rsid w:val="002A03C4"/>
    <w:rsid w:val="002D48E4"/>
    <w:rsid w:val="0030212A"/>
    <w:rsid w:val="003B06EE"/>
    <w:rsid w:val="003F5D3C"/>
    <w:rsid w:val="00460B38"/>
    <w:rsid w:val="00475FE0"/>
    <w:rsid w:val="004C5C26"/>
    <w:rsid w:val="005E42AF"/>
    <w:rsid w:val="00817CB9"/>
    <w:rsid w:val="0088255A"/>
    <w:rsid w:val="008E71D3"/>
    <w:rsid w:val="009353BF"/>
    <w:rsid w:val="00994BE8"/>
    <w:rsid w:val="009C2032"/>
    <w:rsid w:val="00A5115F"/>
    <w:rsid w:val="00AB7CF8"/>
    <w:rsid w:val="00AE2F93"/>
    <w:rsid w:val="00BF0180"/>
    <w:rsid w:val="00C06579"/>
    <w:rsid w:val="00C144BD"/>
    <w:rsid w:val="00DF53F8"/>
    <w:rsid w:val="00EE68F5"/>
    <w:rsid w:val="00F37873"/>
    <w:rsid w:val="00F410E8"/>
    <w:rsid w:val="00F433E4"/>
    <w:rsid w:val="00FA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0E755"/>
  <w15:chartTrackingRefBased/>
  <w15:docId w15:val="{0AFE01DF-B587-4716-9D19-164C4930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87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8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8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8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78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378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78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Community College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Wayne, Jennifer</dc:creator>
  <cp:keywords/>
  <dc:description/>
  <cp:lastModifiedBy>Wayne, Jennifer</cp:lastModifiedBy>
  <cp:revision>2</cp:revision>
  <dcterms:created xsi:type="dcterms:W3CDTF">2019-02-22T15:56:00Z</dcterms:created>
  <dcterms:modified xsi:type="dcterms:W3CDTF">2019-02-22T15:56:00Z</dcterms:modified>
</cp:coreProperties>
</file>